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E5" w:rsidRPr="005715E5" w:rsidRDefault="005715E5" w:rsidP="005715E5">
      <w:pPr>
        <w:pStyle w:val="1"/>
        <w:numPr>
          <w:ilvl w:val="0"/>
          <w:numId w:val="0"/>
        </w:numPr>
        <w:ind w:left="624"/>
        <w:jc w:val="center"/>
        <w:rPr>
          <w:rFonts w:ascii="Arial" w:hAnsi="Arial" w:cs="Arial"/>
        </w:rPr>
      </w:pPr>
      <w:bookmarkStart w:id="0" w:name="_GoBack"/>
      <w:bookmarkEnd w:id="0"/>
      <w:r w:rsidRPr="005715E5">
        <w:rPr>
          <w:rFonts w:ascii="Arial" w:hAnsi="Arial" w:cs="Arial"/>
        </w:rPr>
        <w:t>Форма опросного листа для заказа ШТ</w:t>
      </w:r>
    </w:p>
    <w:p w:rsidR="005715E5" w:rsidRPr="009E52CA" w:rsidRDefault="005715E5" w:rsidP="005715E5">
      <w:pPr>
        <w:ind w:left="5760"/>
        <w:jc w:val="center"/>
        <w:rPr>
          <w:sz w:val="20"/>
        </w:rPr>
      </w:pPr>
    </w:p>
    <w:p w:rsidR="005715E5" w:rsidRPr="009E52CA" w:rsidRDefault="005715E5" w:rsidP="005715E5">
      <w:pPr>
        <w:jc w:val="center"/>
        <w:rPr>
          <w:rFonts w:ascii="Arial" w:hAnsi="Arial"/>
          <w:b/>
          <w:szCs w:val="24"/>
        </w:rPr>
      </w:pPr>
    </w:p>
    <w:p w:rsidR="005715E5" w:rsidRPr="009E52CA" w:rsidRDefault="005715E5" w:rsidP="005715E5">
      <w:pPr>
        <w:jc w:val="center"/>
        <w:rPr>
          <w:rFonts w:ascii="Arial" w:hAnsi="Arial"/>
          <w:b/>
          <w:szCs w:val="24"/>
        </w:rPr>
      </w:pPr>
      <w:r w:rsidRPr="009E52CA">
        <w:rPr>
          <w:rFonts w:ascii="Arial" w:hAnsi="Arial"/>
          <w:b/>
          <w:szCs w:val="24"/>
        </w:rPr>
        <w:t xml:space="preserve">ОПРОСНЫЙ ЛИСТ № </w:t>
      </w:r>
      <w:r w:rsidRPr="009E52CA">
        <w:rPr>
          <w:rFonts w:ascii="Arial" w:hAnsi="Arial"/>
          <w:b/>
          <w:szCs w:val="24"/>
          <w:u w:val="single"/>
        </w:rPr>
        <w:tab/>
      </w:r>
      <w:bookmarkStart w:id="1" w:name="ТекстовоеПоле1"/>
      <w:r w:rsidRPr="009E52CA">
        <w:rPr>
          <w:rFonts w:ascii="Arial" w:hAnsi="Arial"/>
          <w:b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>
              <w:maxLength w:val="4"/>
            </w:textInput>
          </w:ffData>
        </w:fldChar>
      </w:r>
      <w:r w:rsidRPr="009E52CA">
        <w:rPr>
          <w:rFonts w:ascii="Arial" w:hAnsi="Arial"/>
          <w:b/>
          <w:szCs w:val="24"/>
          <w:u w:val="single"/>
        </w:rPr>
        <w:instrText xml:space="preserve"> FORMTEXT </w:instrText>
      </w:r>
      <w:r w:rsidRPr="009E52CA">
        <w:rPr>
          <w:rFonts w:ascii="Arial" w:hAnsi="Arial"/>
          <w:b/>
          <w:szCs w:val="24"/>
          <w:u w:val="single"/>
        </w:rPr>
      </w:r>
      <w:r w:rsidRPr="009E52CA">
        <w:rPr>
          <w:rFonts w:ascii="Arial" w:hAnsi="Arial"/>
          <w:b/>
          <w:szCs w:val="24"/>
          <w:u w:val="single"/>
        </w:rPr>
        <w:fldChar w:fldCharType="separate"/>
      </w:r>
      <w:r w:rsidRPr="009E52CA">
        <w:rPr>
          <w:rFonts w:ascii="Arial" w:hAnsi="Arial"/>
          <w:b/>
          <w:noProof/>
          <w:szCs w:val="24"/>
          <w:u w:val="single"/>
        </w:rPr>
        <w:t> </w:t>
      </w:r>
      <w:r w:rsidRPr="009E52CA">
        <w:rPr>
          <w:rFonts w:ascii="Arial" w:hAnsi="Arial"/>
          <w:b/>
          <w:noProof/>
          <w:szCs w:val="24"/>
          <w:u w:val="single"/>
        </w:rPr>
        <w:t> </w:t>
      </w:r>
      <w:r w:rsidRPr="009E52CA">
        <w:rPr>
          <w:rFonts w:ascii="Arial" w:hAnsi="Arial"/>
          <w:b/>
          <w:noProof/>
          <w:szCs w:val="24"/>
          <w:u w:val="single"/>
        </w:rPr>
        <w:t> </w:t>
      </w:r>
      <w:r w:rsidRPr="009E52CA">
        <w:rPr>
          <w:rFonts w:ascii="Arial" w:hAnsi="Arial"/>
          <w:b/>
          <w:noProof/>
          <w:szCs w:val="24"/>
          <w:u w:val="single"/>
        </w:rPr>
        <w:t> </w:t>
      </w:r>
      <w:r w:rsidRPr="009E52CA">
        <w:rPr>
          <w:rFonts w:ascii="Arial" w:hAnsi="Arial"/>
          <w:b/>
          <w:szCs w:val="24"/>
          <w:u w:val="single"/>
        </w:rPr>
        <w:fldChar w:fldCharType="end"/>
      </w:r>
      <w:bookmarkEnd w:id="1"/>
      <w:r w:rsidRPr="009E52CA">
        <w:rPr>
          <w:rFonts w:ascii="Arial" w:hAnsi="Arial"/>
          <w:b/>
          <w:szCs w:val="24"/>
          <w:u w:val="single"/>
        </w:rPr>
        <w:tab/>
      </w:r>
      <w:r w:rsidRPr="009E52CA">
        <w:rPr>
          <w:rFonts w:ascii="Arial" w:hAnsi="Arial"/>
          <w:b/>
          <w:szCs w:val="24"/>
        </w:rPr>
        <w:fldChar w:fldCharType="begin"/>
      </w:r>
      <w:r w:rsidRPr="009E52CA">
        <w:rPr>
          <w:rFonts w:ascii="Arial" w:hAnsi="Arial"/>
          <w:b/>
          <w:szCs w:val="24"/>
        </w:rPr>
        <w:instrText xml:space="preserve"> DOCVARIABLE  "Номер опросного листа"  \* MERGEFORMAT </w:instrText>
      </w:r>
      <w:r w:rsidRPr="009E52CA">
        <w:rPr>
          <w:rFonts w:ascii="Arial" w:hAnsi="Arial"/>
          <w:b/>
          <w:szCs w:val="24"/>
        </w:rPr>
        <w:fldChar w:fldCharType="end"/>
      </w:r>
    </w:p>
    <w:p w:rsidR="005715E5" w:rsidRPr="009E52CA" w:rsidRDefault="005715E5" w:rsidP="005715E5">
      <w:pPr>
        <w:jc w:val="center"/>
        <w:rPr>
          <w:rFonts w:ascii="Arial" w:hAnsi="Arial"/>
          <w:b/>
          <w:szCs w:val="24"/>
        </w:rPr>
      </w:pPr>
      <w:r w:rsidRPr="009E52CA">
        <w:rPr>
          <w:rFonts w:ascii="Arial" w:hAnsi="Arial"/>
          <w:b/>
          <w:szCs w:val="24"/>
        </w:rPr>
        <w:t xml:space="preserve">для заказа  </w:t>
      </w:r>
      <w:proofErr w:type="gramStart"/>
      <w:r w:rsidRPr="009E52CA">
        <w:rPr>
          <w:rFonts w:ascii="Arial" w:hAnsi="Arial"/>
          <w:b/>
          <w:szCs w:val="24"/>
        </w:rPr>
        <w:t>ШТ</w:t>
      </w:r>
      <w:proofErr w:type="gramEnd"/>
    </w:p>
    <w:p w:rsidR="005715E5" w:rsidRPr="009E52CA" w:rsidRDefault="005715E5" w:rsidP="005715E5">
      <w:pPr>
        <w:rPr>
          <w:rFonts w:ascii="Arial" w:hAnsi="Arial"/>
          <w:b/>
        </w:rPr>
      </w:pPr>
      <w:r w:rsidRPr="009E52CA">
        <w:rPr>
          <w:rFonts w:ascii="Arial" w:hAnsi="Arial"/>
          <w:b/>
        </w:rPr>
        <w:t>1. Объект</w:t>
      </w:r>
    </w:p>
    <w:tbl>
      <w:tblPr>
        <w:tblW w:w="95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6"/>
        <w:gridCol w:w="1830"/>
      </w:tblGrid>
      <w:tr w:rsidR="005715E5" w:rsidRPr="009E52CA" w:rsidTr="00615B87">
        <w:tc>
          <w:tcPr>
            <w:tcW w:w="7746" w:type="dxa"/>
          </w:tcPr>
          <w:p w:rsidR="005715E5" w:rsidRPr="009E52CA" w:rsidRDefault="005715E5" w:rsidP="00615B87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Наименование объекта, подлежащего автоматизации</w:t>
            </w:r>
          </w:p>
        </w:tc>
        <w:tc>
          <w:tcPr>
            <w:tcW w:w="1830" w:type="dxa"/>
          </w:tcPr>
          <w:p w:rsidR="005715E5" w:rsidRPr="009E52CA" w:rsidRDefault="005715E5" w:rsidP="00615B87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2" w:name="ТекстовоеПоле7"/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5715E5" w:rsidRPr="009E52CA" w:rsidTr="00615B87">
        <w:tc>
          <w:tcPr>
            <w:tcW w:w="7746" w:type="dxa"/>
          </w:tcPr>
          <w:p w:rsidR="005715E5" w:rsidRPr="009E52CA" w:rsidRDefault="005715E5" w:rsidP="00615B87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Тип контролируемого пункта</w:t>
            </w:r>
          </w:p>
        </w:tc>
        <w:tc>
          <w:tcPr>
            <w:tcW w:w="1830" w:type="dxa"/>
          </w:tcPr>
          <w:p w:rsidR="005715E5" w:rsidRPr="009E52CA" w:rsidRDefault="005715E5" w:rsidP="00615B87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3" w:name="ТекстовоеПоле8"/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5715E5" w:rsidRPr="009E52CA" w:rsidTr="00615B87">
        <w:tc>
          <w:tcPr>
            <w:tcW w:w="7746" w:type="dxa"/>
          </w:tcPr>
          <w:p w:rsidR="005715E5" w:rsidRPr="009E52CA" w:rsidRDefault="005715E5" w:rsidP="00615B87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 xml:space="preserve">Количество объектов контроля, всего, в </w:t>
            </w:r>
            <w:proofErr w:type="spellStart"/>
            <w:r w:rsidRPr="009E52CA">
              <w:rPr>
                <w:rFonts w:ascii="Arial" w:hAnsi="Arial"/>
              </w:rPr>
              <w:t>т.ч</w:t>
            </w:r>
            <w:proofErr w:type="spellEnd"/>
            <w:r w:rsidRPr="009E52CA">
              <w:rPr>
                <w:rFonts w:ascii="Arial" w:hAnsi="Arial"/>
              </w:rPr>
              <w:t>.:</w:t>
            </w:r>
          </w:p>
        </w:tc>
        <w:tc>
          <w:tcPr>
            <w:tcW w:w="1830" w:type="dxa"/>
          </w:tcPr>
          <w:p w:rsidR="005715E5" w:rsidRPr="009E52CA" w:rsidRDefault="005715E5" w:rsidP="00615B87"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5715E5" w:rsidRPr="009E52CA" w:rsidTr="00615B87">
        <w:tc>
          <w:tcPr>
            <w:tcW w:w="7746" w:type="dxa"/>
          </w:tcPr>
          <w:p w:rsidR="005715E5" w:rsidRPr="009E52CA" w:rsidRDefault="005715E5" w:rsidP="00615B87">
            <w:pPr>
              <w:ind w:left="420" w:hanging="132"/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- датчиков (измерителей-преобразователей)</w:t>
            </w:r>
          </w:p>
        </w:tc>
        <w:tc>
          <w:tcPr>
            <w:tcW w:w="1830" w:type="dxa"/>
          </w:tcPr>
          <w:p w:rsidR="005715E5" w:rsidRPr="009E52CA" w:rsidRDefault="005715E5" w:rsidP="00615B87"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5715E5" w:rsidRPr="009E52CA" w:rsidTr="00615B87">
        <w:tc>
          <w:tcPr>
            <w:tcW w:w="7746" w:type="dxa"/>
          </w:tcPr>
          <w:p w:rsidR="005715E5" w:rsidRPr="009E52CA" w:rsidRDefault="005715E5" w:rsidP="00615B87">
            <w:pPr>
              <w:ind w:left="420" w:hanging="132"/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- исполнительных устройств (механизмов)</w:t>
            </w:r>
          </w:p>
        </w:tc>
        <w:tc>
          <w:tcPr>
            <w:tcW w:w="1830" w:type="dxa"/>
          </w:tcPr>
          <w:p w:rsidR="005715E5" w:rsidRPr="009E52CA" w:rsidRDefault="005715E5" w:rsidP="00615B87"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5715E5" w:rsidRPr="009E52CA" w:rsidTr="00615B87">
        <w:tc>
          <w:tcPr>
            <w:tcW w:w="7746" w:type="dxa"/>
          </w:tcPr>
          <w:p w:rsidR="005715E5" w:rsidRPr="009E52CA" w:rsidRDefault="005715E5" w:rsidP="00615B87">
            <w:pPr>
              <w:ind w:left="420" w:hanging="132"/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- сигнализирующих устройств</w:t>
            </w:r>
          </w:p>
        </w:tc>
        <w:tc>
          <w:tcPr>
            <w:tcW w:w="1830" w:type="dxa"/>
          </w:tcPr>
          <w:p w:rsidR="005715E5" w:rsidRPr="009E52CA" w:rsidRDefault="005715E5" w:rsidP="00615B87"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</w:tbl>
    <w:p w:rsidR="005715E5" w:rsidRPr="009E52CA" w:rsidRDefault="005715E5" w:rsidP="005715E5">
      <w:pPr>
        <w:rPr>
          <w:rFonts w:ascii="Arial" w:hAnsi="Arial"/>
        </w:rPr>
      </w:pPr>
    </w:p>
    <w:p w:rsidR="005715E5" w:rsidRPr="009E52CA" w:rsidRDefault="005715E5" w:rsidP="005715E5">
      <w:pPr>
        <w:rPr>
          <w:rFonts w:ascii="Arial" w:hAnsi="Arial"/>
          <w:b/>
        </w:rPr>
      </w:pPr>
      <w:r w:rsidRPr="009E52CA">
        <w:rPr>
          <w:rFonts w:ascii="Arial" w:hAnsi="Arial"/>
          <w:b/>
        </w:rPr>
        <w:t>2. Описание объекта автоматизации</w:t>
      </w:r>
    </w:p>
    <w:p w:rsidR="005715E5" w:rsidRPr="009E52CA" w:rsidRDefault="005715E5" w:rsidP="005715E5">
      <w:pPr>
        <w:spacing w:before="120"/>
        <w:rPr>
          <w:rFonts w:ascii="Arial" w:hAnsi="Arial"/>
          <w:b/>
          <w:sz w:val="22"/>
          <w:szCs w:val="22"/>
        </w:rPr>
      </w:pPr>
      <w:r w:rsidRPr="009E52CA">
        <w:rPr>
          <w:rFonts w:ascii="Arial" w:hAnsi="Arial"/>
          <w:b/>
          <w:sz w:val="22"/>
          <w:szCs w:val="22"/>
        </w:rPr>
        <w:t>2.1. Входные аналоговые сигналы (ТИ)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5715E5" w:rsidRPr="009E52CA" w:rsidTr="00615B87"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715E5" w:rsidRPr="009E52CA" w:rsidRDefault="005715E5" w:rsidP="00615B87">
            <w:pPr>
              <w:jc w:val="center"/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Тип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5E5" w:rsidRPr="009E52CA" w:rsidRDefault="005715E5" w:rsidP="00615B87">
            <w:pPr>
              <w:jc w:val="center"/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Количество</w:t>
            </w:r>
          </w:p>
        </w:tc>
      </w:tr>
      <w:tr w:rsidR="005715E5" w:rsidRPr="009E52CA" w:rsidTr="00615B87">
        <w:tc>
          <w:tcPr>
            <w:tcW w:w="6345" w:type="dxa"/>
            <w:tcBorders>
              <w:top w:val="single" w:sz="18" w:space="0" w:color="auto"/>
              <w:lef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Входной сигнал 4-20 мА</w:t>
            </w:r>
          </w:p>
        </w:tc>
        <w:tc>
          <w:tcPr>
            <w:tcW w:w="3261" w:type="dxa"/>
            <w:tcBorders>
              <w:top w:val="single" w:sz="18" w:space="0" w:color="auto"/>
              <w:righ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5715E5" w:rsidRPr="009E52CA" w:rsidTr="00615B87">
        <w:tc>
          <w:tcPr>
            <w:tcW w:w="6345" w:type="dxa"/>
            <w:tcBorders>
              <w:lef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Входной сигнал 1-5</w:t>
            </w:r>
            <w:proofErr w:type="gramStart"/>
            <w:r w:rsidRPr="009E52CA">
              <w:rPr>
                <w:rFonts w:ascii="Arial" w:hAnsi="Arial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5715E5" w:rsidRPr="009E52CA" w:rsidTr="00615B87">
        <w:trPr>
          <w:trHeight w:val="321"/>
        </w:trPr>
        <w:tc>
          <w:tcPr>
            <w:tcW w:w="6345" w:type="dxa"/>
            <w:tcBorders>
              <w:lef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Входной сигнал ТСМ/ТСП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5715E5" w:rsidRPr="009E52CA" w:rsidTr="00615B87">
        <w:tc>
          <w:tcPr>
            <w:tcW w:w="6345" w:type="dxa"/>
            <w:tcBorders>
              <w:lef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 xml:space="preserve">Входной сигнал </w:t>
            </w:r>
            <w:r w:rsidRPr="009E52CA">
              <w:rPr>
                <w:rFonts w:ascii="Arial" w:hAnsi="Arial" w:cs="Arial"/>
                <w:sz w:val="22"/>
                <w:szCs w:val="22"/>
              </w:rPr>
              <w:t>±</w:t>
            </w:r>
            <w:r w:rsidRPr="009E52CA">
              <w:rPr>
                <w:rFonts w:ascii="Arial" w:hAnsi="Arial"/>
                <w:sz w:val="22"/>
                <w:szCs w:val="22"/>
              </w:rPr>
              <w:t>5В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5715E5" w:rsidRPr="009E52CA" w:rsidTr="00615B87">
        <w:tc>
          <w:tcPr>
            <w:tcW w:w="6345" w:type="dxa"/>
            <w:tcBorders>
              <w:left w:val="single" w:sz="18" w:space="0" w:color="auto"/>
              <w:bottom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9E52CA">
              <w:rPr>
                <w:rFonts w:ascii="Arial" w:hAnsi="Arial"/>
                <w:sz w:val="22"/>
                <w:szCs w:val="22"/>
              </w:rPr>
              <w:t>Другое</w:t>
            </w:r>
            <w:proofErr w:type="gramEnd"/>
            <w:r w:rsidRPr="009E52CA">
              <w:rPr>
                <w:rFonts w:ascii="Arial" w:hAnsi="Arial"/>
                <w:sz w:val="22"/>
                <w:szCs w:val="22"/>
              </w:rPr>
              <w:t xml:space="preserve"> (указать тип): 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4" w:name="ТекстовоеПоле18"/>
            <w:r w:rsidRPr="009E52C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52CA">
              <w:rPr>
                <w:rFonts w:ascii="Arial" w:hAnsi="Arial"/>
                <w:sz w:val="22"/>
                <w:szCs w:val="22"/>
              </w:rPr>
            </w:r>
            <w:r w:rsidRPr="009E52C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261" w:type="dxa"/>
            <w:tcBorders>
              <w:bottom w:val="single" w:sz="18" w:space="0" w:color="auto"/>
              <w:righ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5" w:name="ТекстовоеПоле17"/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  <w:bookmarkEnd w:id="5"/>
          </w:p>
        </w:tc>
      </w:tr>
    </w:tbl>
    <w:p w:rsidR="005715E5" w:rsidRPr="009E52CA" w:rsidRDefault="005715E5" w:rsidP="005715E5">
      <w:pPr>
        <w:spacing w:before="120"/>
        <w:rPr>
          <w:rFonts w:ascii="Arial" w:hAnsi="Arial"/>
          <w:b/>
          <w:sz w:val="22"/>
          <w:szCs w:val="22"/>
        </w:rPr>
      </w:pPr>
      <w:r w:rsidRPr="009E52CA">
        <w:rPr>
          <w:rFonts w:ascii="Arial" w:hAnsi="Arial"/>
          <w:b/>
          <w:sz w:val="22"/>
          <w:szCs w:val="22"/>
        </w:rPr>
        <w:t>2.2. Выходные аналоговые сигналы (</w:t>
      </w:r>
      <w:proofErr w:type="gramStart"/>
      <w:r w:rsidRPr="009E52CA">
        <w:rPr>
          <w:rFonts w:ascii="Arial" w:hAnsi="Arial"/>
          <w:b/>
          <w:sz w:val="22"/>
          <w:szCs w:val="22"/>
        </w:rPr>
        <w:t>ТР</w:t>
      </w:r>
      <w:proofErr w:type="gramEnd"/>
      <w:r w:rsidRPr="009E52CA">
        <w:rPr>
          <w:rFonts w:ascii="Arial" w:hAnsi="Arial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5715E5" w:rsidRPr="009E52CA" w:rsidTr="00615B87"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715E5" w:rsidRPr="009E52CA" w:rsidRDefault="005715E5" w:rsidP="00615B87">
            <w:pPr>
              <w:jc w:val="center"/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Тип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5E5" w:rsidRPr="009E52CA" w:rsidRDefault="005715E5" w:rsidP="00615B87">
            <w:pPr>
              <w:jc w:val="center"/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Количество</w:t>
            </w:r>
          </w:p>
        </w:tc>
      </w:tr>
      <w:tr w:rsidR="005715E5" w:rsidRPr="009E52CA" w:rsidTr="00615B87">
        <w:tc>
          <w:tcPr>
            <w:tcW w:w="6345" w:type="dxa"/>
            <w:tcBorders>
              <w:top w:val="single" w:sz="18" w:space="0" w:color="auto"/>
              <w:lef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Выходной сигнал 4-20 мА</w:t>
            </w:r>
          </w:p>
        </w:tc>
        <w:tc>
          <w:tcPr>
            <w:tcW w:w="3261" w:type="dxa"/>
            <w:tcBorders>
              <w:top w:val="single" w:sz="18" w:space="0" w:color="auto"/>
              <w:righ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6" w:name="ТекстовоеПоле19"/>
            <w:r w:rsidRPr="009E52C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52CA">
              <w:rPr>
                <w:rFonts w:ascii="Arial" w:hAnsi="Arial"/>
                <w:sz w:val="22"/>
                <w:szCs w:val="22"/>
              </w:rPr>
            </w:r>
            <w:r w:rsidRPr="009E52C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715E5" w:rsidRPr="009E52CA" w:rsidTr="00615B87">
        <w:tc>
          <w:tcPr>
            <w:tcW w:w="6345" w:type="dxa"/>
            <w:tcBorders>
              <w:lef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Выходной сигнал 1-5</w:t>
            </w:r>
            <w:proofErr w:type="gramStart"/>
            <w:r w:rsidRPr="009E52CA">
              <w:rPr>
                <w:rFonts w:ascii="Arial" w:hAnsi="Arial"/>
                <w:sz w:val="22"/>
                <w:szCs w:val="22"/>
              </w:rPr>
              <w:t xml:space="preserve"> В</w:t>
            </w:r>
            <w:proofErr w:type="gramEnd"/>
          </w:p>
        </w:tc>
        <w:bookmarkStart w:id="7" w:name="ТекстовоеПоле20"/>
        <w:tc>
          <w:tcPr>
            <w:tcW w:w="3261" w:type="dxa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52CA">
              <w:rPr>
                <w:rFonts w:ascii="Arial" w:hAnsi="Arial"/>
                <w:sz w:val="22"/>
                <w:szCs w:val="22"/>
              </w:rPr>
            </w:r>
            <w:r w:rsidRPr="009E52C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5715E5" w:rsidRPr="009E52CA" w:rsidTr="00615B87">
        <w:tc>
          <w:tcPr>
            <w:tcW w:w="6345" w:type="dxa"/>
            <w:tcBorders>
              <w:left w:val="single" w:sz="18" w:space="0" w:color="auto"/>
              <w:bottom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9E52CA">
              <w:rPr>
                <w:rFonts w:ascii="Arial" w:hAnsi="Arial"/>
                <w:sz w:val="22"/>
                <w:szCs w:val="22"/>
              </w:rPr>
              <w:t>Другое</w:t>
            </w:r>
            <w:proofErr w:type="gramEnd"/>
            <w:r w:rsidRPr="009E52CA">
              <w:rPr>
                <w:rFonts w:ascii="Arial" w:hAnsi="Arial"/>
                <w:sz w:val="22"/>
                <w:szCs w:val="22"/>
              </w:rPr>
              <w:t xml:space="preserve"> (указать тип): </w:t>
            </w:r>
            <w:bookmarkStart w:id="8" w:name="ТекстовоеПоле21"/>
            <w:r w:rsidRPr="009E52C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52CA">
              <w:rPr>
                <w:rFonts w:ascii="Arial" w:hAnsi="Arial"/>
                <w:sz w:val="22"/>
                <w:szCs w:val="22"/>
              </w:rPr>
            </w:r>
            <w:r w:rsidRPr="009E52C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  <w:bookmarkStart w:id="9" w:name="ТекстовоеПоле22"/>
        <w:tc>
          <w:tcPr>
            <w:tcW w:w="3261" w:type="dxa"/>
            <w:tcBorders>
              <w:bottom w:val="single" w:sz="18" w:space="0" w:color="auto"/>
              <w:righ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52CA">
              <w:rPr>
                <w:rFonts w:ascii="Arial" w:hAnsi="Arial"/>
                <w:sz w:val="22"/>
                <w:szCs w:val="22"/>
              </w:rPr>
            </w:r>
            <w:r w:rsidRPr="009E52C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5715E5" w:rsidRPr="009E52CA" w:rsidRDefault="005715E5" w:rsidP="005715E5">
      <w:pPr>
        <w:spacing w:before="120"/>
        <w:rPr>
          <w:rFonts w:ascii="Arial" w:hAnsi="Arial"/>
          <w:b/>
          <w:sz w:val="22"/>
          <w:szCs w:val="22"/>
        </w:rPr>
      </w:pPr>
      <w:r w:rsidRPr="009E52CA">
        <w:rPr>
          <w:rFonts w:ascii="Arial" w:hAnsi="Arial"/>
          <w:b/>
          <w:sz w:val="22"/>
          <w:szCs w:val="22"/>
        </w:rPr>
        <w:t>2.3. Входные дискретные сигналы (ТС)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247"/>
        <w:gridCol w:w="2255"/>
      </w:tblGrid>
      <w:tr w:rsidR="005715E5" w:rsidRPr="009E52CA" w:rsidTr="00615B87"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715E5" w:rsidRPr="009E52CA" w:rsidRDefault="005715E5" w:rsidP="00615B87">
            <w:pPr>
              <w:jc w:val="center"/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Тип</w:t>
            </w:r>
          </w:p>
        </w:tc>
        <w:tc>
          <w:tcPr>
            <w:tcW w:w="2247" w:type="dxa"/>
            <w:tcBorders>
              <w:top w:val="single" w:sz="18" w:space="0" w:color="auto"/>
              <w:bottom w:val="single" w:sz="18" w:space="0" w:color="auto"/>
            </w:tcBorders>
          </w:tcPr>
          <w:p w:rsidR="005715E5" w:rsidRPr="009E52CA" w:rsidRDefault="005715E5" w:rsidP="00615B87">
            <w:pPr>
              <w:jc w:val="center"/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Количество с диагностикой линии</w:t>
            </w:r>
          </w:p>
        </w:tc>
        <w:tc>
          <w:tcPr>
            <w:tcW w:w="22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5E5" w:rsidRPr="009E52CA" w:rsidRDefault="005715E5" w:rsidP="00615B87">
            <w:pPr>
              <w:jc w:val="center"/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Количество</w:t>
            </w:r>
          </w:p>
        </w:tc>
      </w:tr>
      <w:tr w:rsidR="005715E5" w:rsidRPr="009E52CA" w:rsidTr="00615B87">
        <w:tc>
          <w:tcPr>
            <w:tcW w:w="5104" w:type="dxa"/>
            <w:tcBorders>
              <w:top w:val="single" w:sz="18" w:space="0" w:color="auto"/>
              <w:lef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Сухой контакт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</w:rPr>
            </w:pPr>
          </w:p>
        </w:tc>
        <w:tc>
          <w:tcPr>
            <w:tcW w:w="2255" w:type="dxa"/>
            <w:tcBorders>
              <w:top w:val="single" w:sz="18" w:space="0" w:color="auto"/>
              <w:righ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5715E5" w:rsidRPr="009E52CA" w:rsidTr="00615B87">
        <w:tc>
          <w:tcPr>
            <w:tcW w:w="5104" w:type="dxa"/>
            <w:tcBorders>
              <w:lef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Напряжение 220В, 50 Гц</w:t>
            </w:r>
          </w:p>
        </w:tc>
        <w:tc>
          <w:tcPr>
            <w:tcW w:w="2247" w:type="dxa"/>
          </w:tcPr>
          <w:p w:rsidR="005715E5" w:rsidRPr="009E52CA" w:rsidRDefault="005715E5" w:rsidP="00615B87">
            <w:pPr>
              <w:rPr>
                <w:rFonts w:ascii="Arial" w:hAnsi="Arial"/>
              </w:rPr>
            </w:pPr>
          </w:p>
        </w:tc>
        <w:tc>
          <w:tcPr>
            <w:tcW w:w="2255" w:type="dxa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0" w:name="ТекстовоеПоле23"/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5715E5" w:rsidRPr="009E52CA" w:rsidTr="00615B87">
        <w:tc>
          <w:tcPr>
            <w:tcW w:w="5104" w:type="dxa"/>
            <w:tcBorders>
              <w:left w:val="single" w:sz="18" w:space="0" w:color="auto"/>
              <w:bottom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9E52CA">
              <w:rPr>
                <w:rFonts w:ascii="Arial" w:hAnsi="Arial"/>
                <w:sz w:val="22"/>
                <w:szCs w:val="22"/>
              </w:rPr>
              <w:t>Другое</w:t>
            </w:r>
            <w:proofErr w:type="gramEnd"/>
            <w:r w:rsidRPr="009E52CA">
              <w:rPr>
                <w:rFonts w:ascii="Arial" w:hAnsi="Arial"/>
                <w:sz w:val="22"/>
                <w:szCs w:val="22"/>
              </w:rPr>
              <w:t xml:space="preserve"> (указать тип): 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1" w:name="ТекстовоеПоле25"/>
            <w:r w:rsidRPr="009E52C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52CA">
              <w:rPr>
                <w:rFonts w:ascii="Arial" w:hAnsi="Arial"/>
                <w:sz w:val="22"/>
                <w:szCs w:val="22"/>
              </w:rPr>
            </w:r>
            <w:r w:rsidRPr="009E52C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</w:rPr>
            </w:pPr>
          </w:p>
        </w:tc>
        <w:tc>
          <w:tcPr>
            <w:tcW w:w="2255" w:type="dxa"/>
            <w:tcBorders>
              <w:bottom w:val="single" w:sz="18" w:space="0" w:color="auto"/>
              <w:righ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2" w:name="ТекстовоеПоле24"/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  <w:bookmarkEnd w:id="12"/>
          </w:p>
        </w:tc>
      </w:tr>
    </w:tbl>
    <w:p w:rsidR="005715E5" w:rsidRPr="009E52CA" w:rsidRDefault="005715E5" w:rsidP="005715E5">
      <w:pPr>
        <w:spacing w:before="120"/>
        <w:rPr>
          <w:rFonts w:ascii="Arial" w:hAnsi="Arial"/>
          <w:b/>
          <w:sz w:val="22"/>
          <w:szCs w:val="22"/>
        </w:rPr>
      </w:pPr>
      <w:r w:rsidRPr="009E52CA">
        <w:rPr>
          <w:rFonts w:ascii="Arial" w:hAnsi="Arial"/>
          <w:b/>
          <w:sz w:val="22"/>
          <w:szCs w:val="22"/>
        </w:rPr>
        <w:t>2.4. Выходные дискретные сигналы (ТУ)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247"/>
        <w:gridCol w:w="2255"/>
      </w:tblGrid>
      <w:tr w:rsidR="005715E5" w:rsidRPr="009E52CA" w:rsidTr="00615B87"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715E5" w:rsidRPr="009E52CA" w:rsidRDefault="005715E5" w:rsidP="00615B87">
            <w:pPr>
              <w:jc w:val="center"/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Тип</w:t>
            </w:r>
          </w:p>
        </w:tc>
        <w:tc>
          <w:tcPr>
            <w:tcW w:w="2247" w:type="dxa"/>
            <w:tcBorders>
              <w:top w:val="single" w:sz="18" w:space="0" w:color="auto"/>
              <w:bottom w:val="single" w:sz="18" w:space="0" w:color="auto"/>
            </w:tcBorders>
          </w:tcPr>
          <w:p w:rsidR="005715E5" w:rsidRPr="009E52CA" w:rsidRDefault="005715E5" w:rsidP="00615B87">
            <w:pPr>
              <w:jc w:val="center"/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Количество с диагностикой линии</w:t>
            </w:r>
          </w:p>
        </w:tc>
        <w:tc>
          <w:tcPr>
            <w:tcW w:w="22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5E5" w:rsidRPr="009E52CA" w:rsidRDefault="005715E5" w:rsidP="00615B87">
            <w:pPr>
              <w:jc w:val="center"/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Количество</w:t>
            </w:r>
          </w:p>
        </w:tc>
      </w:tr>
      <w:tr w:rsidR="005715E5" w:rsidRPr="009E52CA" w:rsidTr="00615B87">
        <w:tc>
          <w:tcPr>
            <w:tcW w:w="5104" w:type="dxa"/>
            <w:tcBorders>
              <w:top w:val="single" w:sz="18" w:space="0" w:color="auto"/>
              <w:lef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Напряжение 24В, 1А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</w:rPr>
            </w:pPr>
          </w:p>
        </w:tc>
        <w:tc>
          <w:tcPr>
            <w:tcW w:w="2255" w:type="dxa"/>
            <w:tcBorders>
              <w:top w:val="single" w:sz="18" w:space="0" w:color="auto"/>
              <w:righ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13" w:name="ТекстовоеПоле26"/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5715E5" w:rsidRPr="009E52CA" w:rsidTr="00615B87">
        <w:tc>
          <w:tcPr>
            <w:tcW w:w="5104" w:type="dxa"/>
            <w:tcBorders>
              <w:lef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Напряжение 110В, 0,2</w:t>
            </w:r>
            <w:proofErr w:type="gramStart"/>
            <w:r w:rsidRPr="009E52CA">
              <w:rPr>
                <w:rFonts w:ascii="Arial" w:hAnsi="Arial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2247" w:type="dxa"/>
          </w:tcPr>
          <w:p w:rsidR="005715E5" w:rsidRPr="009E52CA" w:rsidRDefault="005715E5" w:rsidP="00615B87">
            <w:pPr>
              <w:rPr>
                <w:rFonts w:ascii="Arial" w:hAnsi="Arial"/>
              </w:rPr>
            </w:pPr>
          </w:p>
        </w:tc>
        <w:tc>
          <w:tcPr>
            <w:tcW w:w="2255" w:type="dxa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14" w:name="ТекстовоеПоле27"/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5715E5" w:rsidRPr="009E52CA" w:rsidTr="00615B87">
        <w:tc>
          <w:tcPr>
            <w:tcW w:w="5104" w:type="dxa"/>
            <w:tcBorders>
              <w:lef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Сухой контакт (макс. 220В, 6А)</w:t>
            </w:r>
          </w:p>
        </w:tc>
        <w:tc>
          <w:tcPr>
            <w:tcW w:w="2247" w:type="dxa"/>
          </w:tcPr>
          <w:p w:rsidR="005715E5" w:rsidRPr="009E52CA" w:rsidRDefault="005715E5" w:rsidP="00615B87">
            <w:pPr>
              <w:rPr>
                <w:rFonts w:ascii="Arial" w:hAnsi="Arial"/>
              </w:rPr>
            </w:pPr>
          </w:p>
        </w:tc>
        <w:tc>
          <w:tcPr>
            <w:tcW w:w="2255" w:type="dxa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15" w:name="ТекстовоеПоле28"/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5715E5" w:rsidRPr="009E52CA" w:rsidTr="00615B87">
        <w:tc>
          <w:tcPr>
            <w:tcW w:w="5104" w:type="dxa"/>
            <w:tcBorders>
              <w:left w:val="single" w:sz="18" w:space="0" w:color="auto"/>
              <w:bottom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9E52CA">
              <w:rPr>
                <w:rFonts w:ascii="Arial" w:hAnsi="Arial"/>
                <w:sz w:val="22"/>
                <w:szCs w:val="22"/>
              </w:rPr>
              <w:t>Другое</w:t>
            </w:r>
            <w:proofErr w:type="gramEnd"/>
            <w:r w:rsidRPr="009E52CA">
              <w:rPr>
                <w:rFonts w:ascii="Arial" w:hAnsi="Arial"/>
                <w:sz w:val="22"/>
                <w:szCs w:val="22"/>
              </w:rPr>
              <w:t xml:space="preserve"> (указать тип): 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16" w:name="ТекстовоеПоле30"/>
            <w:r w:rsidRPr="009E52C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52CA">
              <w:rPr>
                <w:rFonts w:ascii="Arial" w:hAnsi="Arial"/>
                <w:sz w:val="22"/>
                <w:szCs w:val="22"/>
              </w:rPr>
            </w:r>
            <w:r w:rsidRPr="009E52C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</w:rPr>
            </w:pPr>
          </w:p>
        </w:tc>
        <w:tc>
          <w:tcPr>
            <w:tcW w:w="2255" w:type="dxa"/>
            <w:tcBorders>
              <w:bottom w:val="single" w:sz="18" w:space="0" w:color="auto"/>
              <w:righ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17" w:name="ТекстовоеПоле29"/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  <w:bookmarkEnd w:id="17"/>
          </w:p>
        </w:tc>
      </w:tr>
    </w:tbl>
    <w:p w:rsidR="005715E5" w:rsidRPr="009E52CA" w:rsidRDefault="005715E5" w:rsidP="005715E5">
      <w:pPr>
        <w:ind w:left="5760"/>
        <w:jc w:val="center"/>
        <w:rPr>
          <w:rFonts w:ascii="Arial" w:hAnsi="Arial"/>
          <w:b/>
        </w:rPr>
      </w:pPr>
      <w:r w:rsidRPr="009E52CA">
        <w:rPr>
          <w:rFonts w:ascii="Arial" w:hAnsi="Arial"/>
        </w:rPr>
        <w:br w:type="page"/>
      </w:r>
      <w:r w:rsidRPr="009E52CA" w:rsidDel="009D3166">
        <w:rPr>
          <w:sz w:val="20"/>
        </w:rPr>
        <w:lastRenderedPageBreak/>
        <w:t xml:space="preserve"> </w:t>
      </w:r>
    </w:p>
    <w:p w:rsidR="005715E5" w:rsidRPr="009E52CA" w:rsidRDefault="005715E5" w:rsidP="005715E5">
      <w:pPr>
        <w:spacing w:before="120"/>
        <w:rPr>
          <w:rFonts w:ascii="Arial" w:hAnsi="Arial"/>
          <w:b/>
          <w:sz w:val="22"/>
          <w:szCs w:val="22"/>
        </w:rPr>
      </w:pPr>
      <w:r w:rsidRPr="009E52CA">
        <w:rPr>
          <w:rFonts w:ascii="Arial" w:hAnsi="Arial"/>
          <w:b/>
          <w:sz w:val="22"/>
          <w:szCs w:val="22"/>
        </w:rPr>
        <w:t>2.5 Входные счетные сигналы (ТИИ)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5715E5" w:rsidRPr="009E52CA" w:rsidTr="00615B87"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715E5" w:rsidRPr="009E52CA" w:rsidRDefault="005715E5" w:rsidP="00615B87">
            <w:pPr>
              <w:jc w:val="center"/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Тип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5E5" w:rsidRPr="009E52CA" w:rsidRDefault="005715E5" w:rsidP="00615B87">
            <w:pPr>
              <w:jc w:val="center"/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Количество</w:t>
            </w:r>
          </w:p>
        </w:tc>
      </w:tr>
      <w:tr w:rsidR="005715E5" w:rsidRPr="009E52CA" w:rsidTr="00615B87">
        <w:tc>
          <w:tcPr>
            <w:tcW w:w="6345" w:type="dxa"/>
            <w:tcBorders>
              <w:top w:val="single" w:sz="18" w:space="0" w:color="auto"/>
              <w:lef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Сухой контакт</w:t>
            </w:r>
          </w:p>
        </w:tc>
        <w:tc>
          <w:tcPr>
            <w:tcW w:w="3261" w:type="dxa"/>
            <w:tcBorders>
              <w:top w:val="single" w:sz="18" w:space="0" w:color="auto"/>
              <w:righ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18" w:name="ТекстовоеПоле31"/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5715E5" w:rsidRPr="009E52CA" w:rsidTr="00615B87">
        <w:tc>
          <w:tcPr>
            <w:tcW w:w="6345" w:type="dxa"/>
            <w:tcBorders>
              <w:left w:val="single" w:sz="18" w:space="0" w:color="auto"/>
              <w:bottom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9E52CA">
              <w:rPr>
                <w:rFonts w:ascii="Arial" w:hAnsi="Arial"/>
                <w:sz w:val="22"/>
                <w:szCs w:val="22"/>
              </w:rPr>
              <w:t>Другое</w:t>
            </w:r>
            <w:proofErr w:type="gramEnd"/>
            <w:r w:rsidRPr="009E52CA">
              <w:rPr>
                <w:rFonts w:ascii="Arial" w:hAnsi="Arial"/>
                <w:sz w:val="22"/>
                <w:szCs w:val="22"/>
              </w:rPr>
              <w:t xml:space="preserve"> (указать тип): 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19" w:name="ТекстовоеПоле33"/>
            <w:r w:rsidRPr="009E52C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52CA">
              <w:rPr>
                <w:rFonts w:ascii="Arial" w:hAnsi="Arial"/>
                <w:sz w:val="22"/>
                <w:szCs w:val="22"/>
              </w:rPr>
            </w:r>
            <w:r w:rsidRPr="009E52C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261" w:type="dxa"/>
            <w:tcBorders>
              <w:bottom w:val="single" w:sz="18" w:space="0" w:color="auto"/>
              <w:right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20" w:name="ТекстовоеПоле32"/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  <w:bookmarkEnd w:id="20"/>
          </w:p>
        </w:tc>
      </w:tr>
    </w:tbl>
    <w:p w:rsidR="005715E5" w:rsidRPr="009E52CA" w:rsidRDefault="005715E5" w:rsidP="005715E5">
      <w:pPr>
        <w:spacing w:before="120"/>
        <w:rPr>
          <w:rFonts w:ascii="Arial" w:hAnsi="Arial"/>
          <w:b/>
          <w:sz w:val="22"/>
          <w:szCs w:val="22"/>
        </w:rPr>
      </w:pPr>
      <w:r w:rsidRPr="009E52CA">
        <w:rPr>
          <w:rFonts w:ascii="Arial" w:hAnsi="Arial"/>
          <w:b/>
          <w:sz w:val="22"/>
          <w:szCs w:val="22"/>
        </w:rPr>
        <w:t>2.6 Защита от выбросов напряжения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6"/>
        <w:gridCol w:w="3790"/>
        <w:gridCol w:w="2022"/>
      </w:tblGrid>
      <w:tr w:rsidR="005715E5" w:rsidRPr="009E52CA" w:rsidTr="00615B87"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9E52CA">
              <w:rPr>
                <w:rFonts w:ascii="Arial" w:hAnsi="Arial"/>
                <w:b/>
                <w:sz w:val="22"/>
                <w:szCs w:val="22"/>
              </w:rPr>
              <w:t>Тип цепи</w:t>
            </w:r>
          </w:p>
        </w:tc>
        <w:tc>
          <w:tcPr>
            <w:tcW w:w="37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E52CA">
              <w:rPr>
                <w:rFonts w:ascii="Arial" w:hAnsi="Arial"/>
                <w:b/>
                <w:sz w:val="20"/>
              </w:rPr>
              <w:t xml:space="preserve">Номинальное напряжение в цепи, </w:t>
            </w:r>
            <w:proofErr w:type="gramStart"/>
            <w:r w:rsidRPr="009E52CA">
              <w:rPr>
                <w:rFonts w:ascii="Arial" w:hAnsi="Arial"/>
                <w:b/>
                <w:sz w:val="20"/>
              </w:rPr>
              <w:t>В</w:t>
            </w:r>
            <w:proofErr w:type="gramEnd"/>
          </w:p>
        </w:tc>
        <w:tc>
          <w:tcPr>
            <w:tcW w:w="20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/>
                <w:b/>
                <w:sz w:val="20"/>
              </w:rPr>
            </w:pPr>
            <w:r w:rsidRPr="009E52CA">
              <w:rPr>
                <w:rFonts w:ascii="Arial" w:hAnsi="Arial"/>
                <w:b/>
                <w:sz w:val="20"/>
              </w:rPr>
              <w:t>Количество</w:t>
            </w:r>
          </w:p>
        </w:tc>
      </w:tr>
      <w:tr w:rsidR="005715E5" w:rsidRPr="009E52CA" w:rsidTr="00615B87">
        <w:tc>
          <w:tcPr>
            <w:tcW w:w="4116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9E52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CA">
              <w:rPr>
                <w:sz w:val="22"/>
                <w:szCs w:val="22"/>
              </w:rPr>
              <w:instrText xml:space="preserve"> FORMCHECKBOX </w:instrText>
            </w:r>
            <w:r w:rsidRPr="009E52CA">
              <w:rPr>
                <w:sz w:val="22"/>
                <w:szCs w:val="22"/>
              </w:rPr>
            </w:r>
            <w:r w:rsidRPr="009E52CA">
              <w:rPr>
                <w:sz w:val="22"/>
                <w:szCs w:val="22"/>
              </w:rPr>
              <w:fldChar w:fldCharType="end"/>
            </w:r>
            <w:r w:rsidRPr="009E52CA">
              <w:rPr>
                <w:sz w:val="22"/>
                <w:szCs w:val="22"/>
              </w:rPr>
              <w:t> </w:t>
            </w:r>
            <w:r w:rsidRPr="009E52CA" w:rsidDel="000412D0">
              <w:rPr>
                <w:rFonts w:ascii="Arial" w:hAnsi="Arial"/>
                <w:sz w:val="22"/>
                <w:szCs w:val="22"/>
              </w:rPr>
              <w:t xml:space="preserve"> </w:t>
            </w:r>
            <w:r w:rsidRPr="009E52CA">
              <w:rPr>
                <w:rFonts w:ascii="Arial" w:hAnsi="Arial"/>
                <w:sz w:val="22"/>
                <w:szCs w:val="22"/>
              </w:rPr>
              <w:t xml:space="preserve">ТИ </w:t>
            </w:r>
          </w:p>
        </w:tc>
        <w:tc>
          <w:tcPr>
            <w:tcW w:w="3790" w:type="dxa"/>
            <w:tcBorders>
              <w:top w:val="single" w:sz="18" w:space="0" w:color="auto"/>
              <w:left w:val="single" w:sz="6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9E52CA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022" w:type="dxa"/>
            <w:tcBorders>
              <w:top w:val="single" w:sz="18" w:space="0" w:color="auto"/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5715E5" w:rsidRPr="009E52CA" w:rsidTr="00615B87">
        <w:tc>
          <w:tcPr>
            <w:tcW w:w="4116" w:type="dxa"/>
            <w:tcBorders>
              <w:left w:val="single" w:sz="18" w:space="0" w:color="auto"/>
              <w:right w:val="single" w:sz="6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sz w:val="22"/>
                <w:szCs w:val="22"/>
              </w:rPr>
            </w:pPr>
            <w:r w:rsidRPr="009E52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CA">
              <w:rPr>
                <w:sz w:val="22"/>
                <w:szCs w:val="22"/>
              </w:rPr>
              <w:instrText xml:space="preserve"> FORMCHECKBOX </w:instrText>
            </w:r>
            <w:r w:rsidRPr="009E52CA">
              <w:rPr>
                <w:sz w:val="22"/>
                <w:szCs w:val="22"/>
              </w:rPr>
            </w:r>
            <w:r w:rsidRPr="009E52CA">
              <w:rPr>
                <w:sz w:val="22"/>
                <w:szCs w:val="22"/>
              </w:rPr>
              <w:fldChar w:fldCharType="end"/>
            </w:r>
            <w:r w:rsidRPr="009E52CA">
              <w:rPr>
                <w:sz w:val="22"/>
                <w:szCs w:val="22"/>
              </w:rPr>
              <w:t> </w:t>
            </w:r>
            <w:r w:rsidRPr="009E52CA">
              <w:rPr>
                <w:rFonts w:ascii="Arial" w:hAnsi="Arial"/>
                <w:sz w:val="22"/>
                <w:szCs w:val="22"/>
              </w:rPr>
              <w:t xml:space="preserve"> ТИИ</w:t>
            </w:r>
          </w:p>
        </w:tc>
        <w:tc>
          <w:tcPr>
            <w:tcW w:w="3790" w:type="dxa"/>
            <w:tcBorders>
              <w:left w:val="single" w:sz="6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9E52CA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022" w:type="dxa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5715E5" w:rsidRPr="009E52CA" w:rsidTr="00615B87">
        <w:tc>
          <w:tcPr>
            <w:tcW w:w="4116" w:type="dxa"/>
            <w:tcBorders>
              <w:left w:val="single" w:sz="18" w:space="0" w:color="auto"/>
              <w:right w:val="single" w:sz="6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sz w:val="22"/>
                <w:szCs w:val="22"/>
              </w:rPr>
            </w:pPr>
            <w:r w:rsidRPr="009E52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CA">
              <w:rPr>
                <w:sz w:val="22"/>
                <w:szCs w:val="22"/>
              </w:rPr>
              <w:instrText xml:space="preserve"> FORMCHECKBOX </w:instrText>
            </w:r>
            <w:r w:rsidRPr="009E52CA">
              <w:rPr>
                <w:sz w:val="22"/>
                <w:szCs w:val="22"/>
              </w:rPr>
            </w:r>
            <w:r w:rsidRPr="009E52CA">
              <w:rPr>
                <w:sz w:val="22"/>
                <w:szCs w:val="22"/>
              </w:rPr>
              <w:fldChar w:fldCharType="end"/>
            </w:r>
            <w:r w:rsidRPr="009E52CA">
              <w:rPr>
                <w:sz w:val="22"/>
                <w:szCs w:val="22"/>
              </w:rPr>
              <w:t> </w:t>
            </w:r>
            <w:r w:rsidRPr="009E52CA">
              <w:rPr>
                <w:rFonts w:ascii="Arial" w:hAnsi="Arial"/>
                <w:sz w:val="22"/>
                <w:szCs w:val="22"/>
              </w:rPr>
              <w:t xml:space="preserve"> ТС</w:t>
            </w:r>
          </w:p>
        </w:tc>
        <w:tc>
          <w:tcPr>
            <w:tcW w:w="3790" w:type="dxa"/>
            <w:tcBorders>
              <w:left w:val="single" w:sz="6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9E52CA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022" w:type="dxa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5715E5" w:rsidRPr="009E52CA" w:rsidTr="00615B87">
        <w:tc>
          <w:tcPr>
            <w:tcW w:w="4116" w:type="dxa"/>
            <w:tcBorders>
              <w:left w:val="single" w:sz="18" w:space="0" w:color="auto"/>
              <w:right w:val="single" w:sz="6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sz w:val="22"/>
                <w:szCs w:val="22"/>
              </w:rPr>
            </w:pPr>
            <w:r w:rsidRPr="009E52C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CA">
              <w:instrText xml:space="preserve"> FORMCHECKBOX </w:instrText>
            </w:r>
            <w:r w:rsidRPr="009E52CA">
              <w:fldChar w:fldCharType="end"/>
            </w:r>
            <w:r w:rsidRPr="009E52CA">
              <w:t> </w:t>
            </w:r>
            <w:r w:rsidRPr="009E52CA">
              <w:rPr>
                <w:rFonts w:ascii="Arial" w:hAnsi="Arial"/>
              </w:rPr>
              <w:t xml:space="preserve"> ТУ </w:t>
            </w:r>
          </w:p>
        </w:tc>
        <w:tc>
          <w:tcPr>
            <w:tcW w:w="3790" w:type="dxa"/>
            <w:tcBorders>
              <w:left w:val="single" w:sz="6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9E52CA">
              <w:rPr>
                <w:rFonts w:ascii="Arial" w:hAnsi="Arial" w:cs="Arial"/>
              </w:rPr>
              <w:t>24</w:t>
            </w:r>
          </w:p>
        </w:tc>
        <w:tc>
          <w:tcPr>
            <w:tcW w:w="2022" w:type="dxa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5715E5" w:rsidRPr="009E52CA" w:rsidTr="00615B87">
        <w:tc>
          <w:tcPr>
            <w:tcW w:w="4116" w:type="dxa"/>
            <w:tcBorders>
              <w:left w:val="single" w:sz="18" w:space="0" w:color="auto"/>
              <w:right w:val="single" w:sz="6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sz w:val="22"/>
                <w:szCs w:val="22"/>
              </w:rPr>
            </w:pPr>
            <w:r w:rsidRPr="009E52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CA">
              <w:rPr>
                <w:sz w:val="22"/>
                <w:szCs w:val="22"/>
              </w:rPr>
              <w:instrText xml:space="preserve"> FORMCHECKBOX </w:instrText>
            </w:r>
            <w:r w:rsidRPr="009E52CA">
              <w:rPr>
                <w:sz w:val="22"/>
                <w:szCs w:val="22"/>
              </w:rPr>
            </w:r>
            <w:r w:rsidRPr="009E52CA">
              <w:rPr>
                <w:sz w:val="22"/>
                <w:szCs w:val="22"/>
              </w:rPr>
              <w:fldChar w:fldCharType="end"/>
            </w:r>
            <w:r w:rsidRPr="009E52CA">
              <w:rPr>
                <w:sz w:val="22"/>
                <w:szCs w:val="22"/>
              </w:rPr>
              <w:t> </w:t>
            </w:r>
            <w:r w:rsidRPr="009E52CA">
              <w:rPr>
                <w:rFonts w:ascii="Arial" w:hAnsi="Arial"/>
                <w:sz w:val="22"/>
                <w:szCs w:val="22"/>
              </w:rPr>
              <w:t xml:space="preserve"> ТУ</w:t>
            </w:r>
          </w:p>
        </w:tc>
        <w:tc>
          <w:tcPr>
            <w:tcW w:w="3790" w:type="dxa"/>
            <w:tcBorders>
              <w:left w:val="single" w:sz="6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9E52CA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022" w:type="dxa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5715E5" w:rsidRPr="009E52CA" w:rsidTr="00615B87">
        <w:tc>
          <w:tcPr>
            <w:tcW w:w="4116" w:type="dxa"/>
            <w:tcBorders>
              <w:left w:val="single" w:sz="18" w:space="0" w:color="auto"/>
              <w:right w:val="single" w:sz="6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9E52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CA">
              <w:rPr>
                <w:rFonts w:ascii="Arial" w:hAnsi="Arial" w:cs="Arial"/>
              </w:rPr>
              <w:instrText xml:space="preserve"> FORMCHECKBOX </w:instrText>
            </w:r>
            <w:r w:rsidRPr="009E52CA">
              <w:rPr>
                <w:rFonts w:ascii="Arial" w:hAnsi="Arial" w:cs="Arial"/>
              </w:rPr>
            </w:r>
            <w:r w:rsidRPr="009E52CA">
              <w:rPr>
                <w:rFonts w:ascii="Arial" w:hAnsi="Arial" w:cs="Arial"/>
              </w:rPr>
              <w:fldChar w:fldCharType="end"/>
            </w:r>
            <w:r w:rsidRPr="009E52CA">
              <w:rPr>
                <w:rFonts w:ascii="Arial" w:hAnsi="Arial" w:cs="Arial"/>
              </w:rPr>
              <w:t xml:space="preserve"> Линий связи с КП</w:t>
            </w:r>
          </w:p>
        </w:tc>
        <w:tc>
          <w:tcPr>
            <w:tcW w:w="3790" w:type="dxa"/>
            <w:tcBorders>
              <w:left w:val="single" w:sz="6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9E52CA">
              <w:rPr>
                <w:rFonts w:ascii="Arial" w:hAnsi="Arial" w:cs="Arial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 w:cs="Arial"/>
              </w:rPr>
              <w:instrText xml:space="preserve"> FORMTEXT </w:instrText>
            </w:r>
            <w:r w:rsidRPr="009E52CA">
              <w:rPr>
                <w:rFonts w:ascii="Arial" w:hAnsi="Arial" w:cs="Arial"/>
              </w:rPr>
            </w:r>
            <w:r w:rsidRPr="009E52CA">
              <w:rPr>
                <w:rFonts w:ascii="Arial" w:hAnsi="Arial" w:cs="Arial"/>
              </w:rPr>
              <w:fldChar w:fldCharType="separate"/>
            </w:r>
            <w:r w:rsidRPr="009E52CA">
              <w:rPr>
                <w:rFonts w:ascii="Arial" w:hAnsi="Arial" w:cs="Arial"/>
                <w:noProof/>
              </w:rPr>
              <w:t> </w:t>
            </w:r>
            <w:r w:rsidRPr="009E52CA">
              <w:rPr>
                <w:rFonts w:ascii="Arial" w:hAnsi="Arial" w:cs="Arial"/>
                <w:noProof/>
              </w:rPr>
              <w:t> </w:t>
            </w:r>
            <w:r w:rsidRPr="009E52CA">
              <w:rPr>
                <w:rFonts w:ascii="Arial" w:hAnsi="Arial" w:cs="Arial"/>
                <w:noProof/>
              </w:rPr>
              <w:t> </w:t>
            </w:r>
            <w:r w:rsidRPr="009E52CA">
              <w:rPr>
                <w:rFonts w:ascii="Arial" w:hAnsi="Arial" w:cs="Arial"/>
                <w:noProof/>
              </w:rPr>
              <w:t> </w:t>
            </w:r>
            <w:r w:rsidRPr="009E52CA">
              <w:rPr>
                <w:rFonts w:ascii="Arial" w:hAnsi="Arial" w:cs="Arial"/>
                <w:noProof/>
              </w:rPr>
              <w:t> </w:t>
            </w:r>
            <w:r w:rsidRPr="009E52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2" w:type="dxa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5715E5" w:rsidRPr="009E52CA" w:rsidTr="00615B87">
        <w:tc>
          <w:tcPr>
            <w:tcW w:w="4116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9E52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CA">
              <w:rPr>
                <w:rFonts w:ascii="Arial" w:hAnsi="Arial" w:cs="Arial"/>
              </w:rPr>
              <w:instrText xml:space="preserve"> FORMCHECKBOX </w:instrText>
            </w:r>
            <w:r w:rsidRPr="009E52CA">
              <w:rPr>
                <w:rFonts w:ascii="Arial" w:hAnsi="Arial" w:cs="Arial"/>
              </w:rPr>
            </w:r>
            <w:r w:rsidRPr="009E52CA">
              <w:rPr>
                <w:rFonts w:ascii="Arial" w:hAnsi="Arial" w:cs="Arial"/>
              </w:rPr>
              <w:fldChar w:fldCharType="end"/>
            </w:r>
            <w:r w:rsidRPr="009E52CA">
              <w:rPr>
                <w:rFonts w:ascii="Arial" w:hAnsi="Arial" w:cs="Arial"/>
              </w:rPr>
              <w:t xml:space="preserve"> Другие</w:t>
            </w:r>
          </w:p>
        </w:tc>
        <w:tc>
          <w:tcPr>
            <w:tcW w:w="3790" w:type="dxa"/>
            <w:tcBorders>
              <w:left w:val="single" w:sz="6" w:space="0" w:color="auto"/>
              <w:bottom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9E52CA">
              <w:rPr>
                <w:rFonts w:ascii="Arial" w:hAnsi="Arial" w:cs="Arial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 w:cs="Arial"/>
              </w:rPr>
              <w:instrText xml:space="preserve"> FORMTEXT </w:instrText>
            </w:r>
            <w:r w:rsidRPr="009E52CA">
              <w:rPr>
                <w:rFonts w:ascii="Arial" w:hAnsi="Arial" w:cs="Arial"/>
              </w:rPr>
            </w:r>
            <w:r w:rsidRPr="009E52CA">
              <w:rPr>
                <w:rFonts w:ascii="Arial" w:hAnsi="Arial" w:cs="Arial"/>
              </w:rPr>
              <w:fldChar w:fldCharType="separate"/>
            </w:r>
            <w:r w:rsidRPr="009E52CA">
              <w:rPr>
                <w:rFonts w:ascii="Arial" w:hAnsi="Arial" w:cs="Arial"/>
                <w:noProof/>
              </w:rPr>
              <w:t> </w:t>
            </w:r>
            <w:r w:rsidRPr="009E52CA">
              <w:rPr>
                <w:rFonts w:ascii="Arial" w:hAnsi="Arial" w:cs="Arial"/>
                <w:noProof/>
              </w:rPr>
              <w:t> </w:t>
            </w:r>
            <w:r w:rsidRPr="009E52CA">
              <w:rPr>
                <w:rFonts w:ascii="Arial" w:hAnsi="Arial" w:cs="Arial"/>
                <w:noProof/>
              </w:rPr>
              <w:t> </w:t>
            </w:r>
            <w:r w:rsidRPr="009E52CA">
              <w:rPr>
                <w:rFonts w:ascii="Arial" w:hAnsi="Arial" w:cs="Arial"/>
                <w:noProof/>
              </w:rPr>
              <w:t> </w:t>
            </w:r>
            <w:r w:rsidRPr="009E52CA">
              <w:rPr>
                <w:rFonts w:ascii="Arial" w:hAnsi="Arial" w:cs="Arial"/>
                <w:noProof/>
              </w:rPr>
              <w:t> </w:t>
            </w:r>
            <w:r w:rsidRPr="009E52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2" w:type="dxa"/>
            <w:tcBorders>
              <w:bottom w:val="single" w:sz="18" w:space="0" w:color="auto"/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</w:tbl>
    <w:p w:rsidR="005715E5" w:rsidRPr="009E52CA" w:rsidRDefault="005715E5" w:rsidP="005715E5">
      <w:pPr>
        <w:rPr>
          <w:rFonts w:ascii="Arial" w:hAnsi="Arial"/>
          <w:b/>
        </w:rPr>
      </w:pPr>
    </w:p>
    <w:p w:rsidR="005715E5" w:rsidRPr="009E52CA" w:rsidRDefault="005715E5" w:rsidP="005715E5">
      <w:pPr>
        <w:rPr>
          <w:rFonts w:ascii="Arial" w:hAnsi="Arial"/>
          <w:b/>
        </w:rPr>
      </w:pPr>
      <w:r w:rsidRPr="009E52CA">
        <w:rPr>
          <w:rFonts w:ascii="Arial" w:hAnsi="Arial"/>
          <w:b/>
        </w:rPr>
        <w:t>3. Канал связи с вышестоящим уровнем (ПУ)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46"/>
        <w:gridCol w:w="1864"/>
        <w:gridCol w:w="446"/>
        <w:gridCol w:w="2659"/>
        <w:gridCol w:w="446"/>
        <w:gridCol w:w="2250"/>
        <w:gridCol w:w="399"/>
      </w:tblGrid>
      <w:tr w:rsidR="005715E5" w:rsidRPr="009E52CA" w:rsidTr="00615B87">
        <w:tc>
          <w:tcPr>
            <w:tcW w:w="18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b/>
                <w:sz w:val="20"/>
              </w:rPr>
            </w:pPr>
            <w:r w:rsidRPr="009E52CA">
              <w:rPr>
                <w:rFonts w:ascii="Arial" w:hAnsi="Arial" w:cs="Arial"/>
                <w:b/>
                <w:sz w:val="20"/>
              </w:rPr>
              <w:t>Вид связи</w:t>
            </w:r>
          </w:p>
        </w:tc>
        <w:tc>
          <w:tcPr>
            <w:tcW w:w="231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b/>
                <w:sz w:val="20"/>
              </w:rPr>
            </w:pPr>
            <w:r w:rsidRPr="009E52CA">
              <w:rPr>
                <w:rFonts w:ascii="Arial" w:hAnsi="Arial" w:cs="Arial"/>
                <w:b/>
                <w:sz w:val="20"/>
              </w:rPr>
              <w:t>Тип канала связи</w:t>
            </w:r>
          </w:p>
        </w:tc>
        <w:tc>
          <w:tcPr>
            <w:tcW w:w="31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b/>
                <w:sz w:val="20"/>
              </w:rPr>
            </w:pPr>
            <w:r w:rsidRPr="009E52CA">
              <w:rPr>
                <w:rFonts w:ascii="Arial" w:hAnsi="Arial" w:cs="Arial"/>
                <w:b/>
                <w:sz w:val="20"/>
              </w:rPr>
              <w:t>Тип интерфейса</w:t>
            </w:r>
          </w:p>
        </w:tc>
        <w:tc>
          <w:tcPr>
            <w:tcW w:w="26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b/>
                <w:sz w:val="20"/>
              </w:rPr>
            </w:pPr>
            <w:r w:rsidRPr="009E52CA">
              <w:rPr>
                <w:rFonts w:ascii="Arial" w:hAnsi="Arial" w:cs="Arial"/>
                <w:b/>
                <w:sz w:val="20"/>
              </w:rPr>
              <w:t>Тип протокола обмена</w:t>
            </w:r>
          </w:p>
        </w:tc>
      </w:tr>
      <w:tr w:rsidR="005715E5" w:rsidRPr="009E52CA" w:rsidTr="00615B87">
        <w:tc>
          <w:tcPr>
            <w:tcW w:w="141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t>Проводной</w:t>
            </w:r>
          </w:p>
        </w:tc>
        <w:tc>
          <w:tcPr>
            <w:tcW w:w="446" w:type="dxa"/>
            <w:vMerge w:val="restart"/>
            <w:tcBorders>
              <w:top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2C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E52CA">
              <w:rPr>
                <w:rFonts w:ascii="Arial" w:hAnsi="Arial" w:cs="Arial"/>
                <w:sz w:val="20"/>
              </w:rPr>
            </w:r>
            <w:r w:rsidRPr="009E52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4" w:type="dxa"/>
            <w:tcBorders>
              <w:top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t>Витая пара</w:t>
            </w:r>
          </w:p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  <w:lang w:val="en-US"/>
              </w:rPr>
            </w:pPr>
            <w:r w:rsidRPr="009E52CA">
              <w:rPr>
                <w:rFonts w:ascii="Arial" w:hAnsi="Arial" w:cs="Arial"/>
                <w:sz w:val="20"/>
              </w:rPr>
              <w:t xml:space="preserve">категории 5 </w:t>
            </w:r>
            <w:r w:rsidRPr="009E52CA">
              <w:rPr>
                <w:rFonts w:ascii="Arial" w:hAnsi="Arial" w:cs="Arial"/>
                <w:sz w:val="20"/>
                <w:lang w:val="en-US"/>
              </w:rPr>
              <w:t>(STP)</w:t>
            </w:r>
          </w:p>
        </w:tc>
        <w:tc>
          <w:tcPr>
            <w:tcW w:w="446" w:type="dxa"/>
            <w:tcBorders>
              <w:top w:val="single" w:sz="18" w:space="0" w:color="auto"/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2C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E52CA">
              <w:rPr>
                <w:rFonts w:ascii="Arial" w:hAnsi="Arial" w:cs="Arial"/>
                <w:sz w:val="20"/>
              </w:rPr>
            </w:r>
            <w:r w:rsidRPr="009E52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59" w:type="dxa"/>
            <w:tcBorders>
              <w:top w:val="single" w:sz="18" w:space="0" w:color="auto"/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b/>
                <w:sz w:val="20"/>
              </w:rPr>
            </w:pPr>
            <w:r w:rsidRPr="009E52CA">
              <w:rPr>
                <w:rFonts w:ascii="Arial" w:hAnsi="Arial" w:cs="Arial"/>
                <w:b/>
                <w:sz w:val="20"/>
              </w:rPr>
              <w:t>RS-232, до 15м</w:t>
            </w:r>
          </w:p>
        </w:tc>
        <w:tc>
          <w:tcPr>
            <w:tcW w:w="446" w:type="dxa"/>
            <w:tcBorders>
              <w:top w:val="single" w:sz="18" w:space="0" w:color="auto"/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2C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E52CA">
              <w:rPr>
                <w:rFonts w:ascii="Arial" w:hAnsi="Arial" w:cs="Arial"/>
                <w:sz w:val="20"/>
              </w:rPr>
            </w:r>
            <w:r w:rsidRPr="009E52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noProof/>
                <w:sz w:val="20"/>
              </w:rPr>
              <w:t>Modbus RTU/Еthernet</w:t>
            </w:r>
          </w:p>
        </w:tc>
        <w:tc>
          <w:tcPr>
            <w:tcW w:w="399" w:type="dxa"/>
            <w:tcBorders>
              <w:top w:val="single" w:sz="18" w:space="0" w:color="auto"/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2C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E52CA">
              <w:rPr>
                <w:rFonts w:ascii="Arial" w:hAnsi="Arial" w:cs="Arial"/>
                <w:sz w:val="20"/>
              </w:rPr>
            </w:r>
            <w:r w:rsidRPr="009E52C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5E5" w:rsidRPr="009E52CA" w:rsidTr="00615B87">
        <w:tc>
          <w:tcPr>
            <w:tcW w:w="1416" w:type="dxa"/>
            <w:vMerge/>
            <w:tcBorders>
              <w:lef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/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t>Выделенная</w:t>
            </w:r>
            <w:r w:rsidRPr="009E52CA" w:rsidDel="00A0306B">
              <w:rPr>
                <w:rFonts w:ascii="Arial" w:hAnsi="Arial" w:cs="Arial"/>
                <w:sz w:val="20"/>
              </w:rPr>
              <w:t xml:space="preserve"> </w:t>
            </w:r>
            <w:r w:rsidRPr="009E52CA">
              <w:rPr>
                <w:rFonts w:ascii="Arial" w:hAnsi="Arial" w:cs="Arial"/>
                <w:sz w:val="20"/>
              </w:rPr>
              <w:t>линия связи</w:t>
            </w:r>
          </w:p>
        </w:tc>
        <w:tc>
          <w:tcPr>
            <w:tcW w:w="446" w:type="dxa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2C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E52CA">
              <w:rPr>
                <w:rFonts w:ascii="Arial" w:hAnsi="Arial" w:cs="Arial"/>
                <w:sz w:val="20"/>
              </w:rPr>
            </w:r>
            <w:r w:rsidRPr="009E52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59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b/>
                <w:sz w:val="20"/>
              </w:rPr>
            </w:pPr>
            <w:r w:rsidRPr="009E52CA">
              <w:rPr>
                <w:rFonts w:ascii="Arial" w:hAnsi="Arial" w:cs="Arial"/>
                <w:b/>
                <w:sz w:val="20"/>
              </w:rPr>
              <w:t xml:space="preserve">Модем ограниченной дальности,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E52CA">
                <w:rPr>
                  <w:rFonts w:ascii="Arial" w:hAnsi="Arial" w:cs="Arial"/>
                  <w:b/>
                  <w:sz w:val="20"/>
                </w:rPr>
                <w:t>2 км</w:t>
              </w:r>
            </w:smartTag>
          </w:p>
        </w:tc>
        <w:tc>
          <w:tcPr>
            <w:tcW w:w="446" w:type="dxa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2C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E52CA">
              <w:rPr>
                <w:rFonts w:ascii="Arial" w:hAnsi="Arial" w:cs="Arial"/>
                <w:sz w:val="20"/>
              </w:rPr>
            </w:r>
            <w:r w:rsidRPr="009E52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lef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noProof/>
                <w:sz w:val="20"/>
              </w:rPr>
              <w:t xml:space="preserve">DNP3.0 </w:t>
            </w:r>
            <w:r w:rsidRPr="009E52CA">
              <w:rPr>
                <w:rFonts w:ascii="Arial" w:hAnsi="Arial" w:cs="Arial"/>
                <w:sz w:val="20"/>
              </w:rPr>
              <w:t>Level2/</w:t>
            </w:r>
            <w:proofErr w:type="spellStart"/>
            <w:r w:rsidRPr="009E52CA">
              <w:rPr>
                <w:rFonts w:ascii="Arial" w:hAnsi="Arial" w:cs="Arial"/>
                <w:bCs/>
                <w:sz w:val="20"/>
              </w:rPr>
              <w:t>Ethernet</w:t>
            </w:r>
            <w:proofErr w:type="spellEnd"/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2C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E52CA">
              <w:rPr>
                <w:rFonts w:ascii="Arial" w:hAnsi="Arial" w:cs="Arial"/>
                <w:sz w:val="20"/>
              </w:rPr>
            </w:r>
            <w:r w:rsidRPr="009E52C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5E5" w:rsidRPr="009E52CA" w:rsidTr="00615B87">
        <w:tc>
          <w:tcPr>
            <w:tcW w:w="1416" w:type="dxa"/>
            <w:vMerge/>
            <w:tcBorders>
              <w:lef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/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t>Оптоволокно</w:t>
            </w:r>
          </w:p>
        </w:tc>
        <w:tc>
          <w:tcPr>
            <w:tcW w:w="446" w:type="dxa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2C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E52CA">
              <w:rPr>
                <w:rFonts w:ascii="Arial" w:hAnsi="Arial" w:cs="Arial"/>
                <w:sz w:val="20"/>
              </w:rPr>
            </w:r>
            <w:r w:rsidRPr="009E52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59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b/>
                <w:sz w:val="20"/>
              </w:rPr>
            </w:pPr>
            <w:r w:rsidRPr="009E52CA">
              <w:rPr>
                <w:rFonts w:ascii="Arial" w:hAnsi="Arial" w:cs="Arial"/>
                <w:b/>
                <w:sz w:val="20"/>
              </w:rPr>
              <w:t>Модем выделенной линии</w:t>
            </w:r>
          </w:p>
        </w:tc>
        <w:tc>
          <w:tcPr>
            <w:tcW w:w="446" w:type="dxa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2C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E52CA">
              <w:rPr>
                <w:rFonts w:ascii="Arial" w:hAnsi="Arial" w:cs="Arial"/>
                <w:sz w:val="20"/>
              </w:rPr>
            </w:r>
            <w:r w:rsidRPr="009E52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lef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  <w:lang w:val="en-US"/>
              </w:rPr>
            </w:pPr>
            <w:r w:rsidRPr="009E52CA">
              <w:rPr>
                <w:rFonts w:ascii="Arial" w:hAnsi="Arial" w:cs="Arial"/>
                <w:noProof/>
                <w:sz w:val="20"/>
              </w:rPr>
              <w:t>Другой тип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2C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E52CA">
              <w:rPr>
                <w:rFonts w:ascii="Arial" w:hAnsi="Arial" w:cs="Arial"/>
                <w:sz w:val="20"/>
              </w:rPr>
            </w:r>
            <w:r w:rsidRPr="009E52C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5E5" w:rsidRPr="009E52CA" w:rsidTr="00615B87">
        <w:tc>
          <w:tcPr>
            <w:tcW w:w="1416" w:type="dxa"/>
            <w:vMerge w:val="restart"/>
            <w:tcBorders>
              <w:lef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t>Радио</w:t>
            </w:r>
          </w:p>
        </w:tc>
        <w:tc>
          <w:tcPr>
            <w:tcW w:w="446" w:type="dxa"/>
            <w:vMerge w:val="restart"/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2C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E52CA">
              <w:rPr>
                <w:rFonts w:ascii="Arial" w:hAnsi="Arial" w:cs="Arial"/>
                <w:sz w:val="20"/>
              </w:rPr>
            </w:r>
            <w:r w:rsidRPr="009E52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4" w:type="dxa"/>
            <w:vMerge w:val="restart"/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t>Радиорелейный</w:t>
            </w:r>
          </w:p>
        </w:tc>
        <w:tc>
          <w:tcPr>
            <w:tcW w:w="446" w:type="dxa"/>
            <w:vMerge w:val="restart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2C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E52CA">
              <w:rPr>
                <w:rFonts w:ascii="Arial" w:hAnsi="Arial" w:cs="Arial"/>
                <w:sz w:val="20"/>
              </w:rPr>
            </w:r>
            <w:r w:rsidRPr="009E52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59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b/>
                <w:noProof/>
                <w:sz w:val="20"/>
              </w:rPr>
              <w:t xml:space="preserve">Радиомодем </w:t>
            </w:r>
            <w:r w:rsidRPr="009E52CA">
              <w:rPr>
                <w:rFonts w:ascii="Arial" w:hAnsi="Arial" w:cs="Arial"/>
                <w:b/>
                <w:noProof/>
                <w:sz w:val="20"/>
                <w:lang w:val="en-US"/>
              </w:rPr>
              <w:t>Невод-5</w:t>
            </w:r>
          </w:p>
        </w:tc>
        <w:tc>
          <w:tcPr>
            <w:tcW w:w="446" w:type="dxa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2C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E52CA">
              <w:rPr>
                <w:rFonts w:ascii="Arial" w:hAnsi="Arial" w:cs="Arial"/>
                <w:sz w:val="20"/>
              </w:rPr>
            </w:r>
            <w:r w:rsidRPr="009E52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lef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2C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E52CA">
              <w:rPr>
                <w:rFonts w:ascii="Arial" w:hAnsi="Arial" w:cs="Arial"/>
                <w:sz w:val="20"/>
              </w:rPr>
            </w:r>
            <w:r w:rsidRPr="009E52C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5E5" w:rsidRPr="009E52CA" w:rsidTr="00615B87">
        <w:tc>
          <w:tcPr>
            <w:tcW w:w="1416" w:type="dxa"/>
            <w:vMerge/>
            <w:tcBorders>
              <w:lef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/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vMerge/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59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b/>
                <w:noProof/>
                <w:sz w:val="20"/>
              </w:rPr>
            </w:pPr>
            <w:r w:rsidRPr="009E52CA">
              <w:rPr>
                <w:rFonts w:ascii="Arial" w:hAnsi="Arial" w:cs="Arial"/>
                <w:b/>
                <w:noProof/>
                <w:sz w:val="20"/>
              </w:rPr>
              <w:t>Модем 5902</w:t>
            </w:r>
          </w:p>
        </w:tc>
        <w:tc>
          <w:tcPr>
            <w:tcW w:w="446" w:type="dxa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2C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E52CA">
              <w:rPr>
                <w:rFonts w:ascii="Arial" w:hAnsi="Arial" w:cs="Arial"/>
                <w:sz w:val="20"/>
              </w:rPr>
            </w:r>
            <w:r w:rsidRPr="009E52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lef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5715E5" w:rsidRPr="009E52CA" w:rsidTr="00615B87">
        <w:tc>
          <w:tcPr>
            <w:tcW w:w="1416" w:type="dxa"/>
            <w:vMerge/>
            <w:tcBorders>
              <w:lef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/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vMerge/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59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b/>
                <w:noProof/>
                <w:sz w:val="20"/>
              </w:rPr>
            </w:pPr>
            <w:r w:rsidRPr="009E52CA">
              <w:rPr>
                <w:rFonts w:ascii="Arial" w:hAnsi="Arial" w:cs="Arial"/>
                <w:b/>
                <w:noProof/>
                <w:sz w:val="20"/>
              </w:rPr>
              <w:t>Модуль интерфейсный 5904</w:t>
            </w:r>
          </w:p>
        </w:tc>
        <w:tc>
          <w:tcPr>
            <w:tcW w:w="446" w:type="dxa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2C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E52CA">
              <w:rPr>
                <w:rFonts w:ascii="Arial" w:hAnsi="Arial" w:cs="Arial"/>
                <w:sz w:val="20"/>
              </w:rPr>
            </w:r>
            <w:r w:rsidRPr="009E52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lef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5715E5" w:rsidRPr="009E52CA" w:rsidTr="00615B87">
        <w:trPr>
          <w:trHeight w:val="219"/>
        </w:trPr>
        <w:tc>
          <w:tcPr>
            <w:tcW w:w="1416" w:type="dxa"/>
            <w:vMerge/>
            <w:tcBorders>
              <w:lef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/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  <w:lang w:val="en-US"/>
              </w:rPr>
            </w:pPr>
            <w:r w:rsidRPr="009E52CA">
              <w:rPr>
                <w:rFonts w:ascii="Arial" w:hAnsi="Arial" w:cs="Arial"/>
                <w:sz w:val="20"/>
                <w:lang w:val="en-US"/>
              </w:rPr>
              <w:t>G</w:t>
            </w:r>
            <w:r w:rsidRPr="009E52CA">
              <w:rPr>
                <w:rFonts w:ascii="Arial" w:hAnsi="Arial" w:cs="Arial"/>
                <w:sz w:val="20"/>
              </w:rPr>
              <w:t>S</w:t>
            </w:r>
            <w:r w:rsidRPr="009E52CA">
              <w:rPr>
                <w:rFonts w:ascii="Arial" w:hAnsi="Arial" w:cs="Arial"/>
                <w:sz w:val="20"/>
                <w:lang w:val="en-US"/>
              </w:rPr>
              <w:t>M</w:t>
            </w:r>
            <w:r w:rsidRPr="009E52CA">
              <w:rPr>
                <w:rFonts w:ascii="Arial" w:hAnsi="Arial" w:cs="Arial"/>
                <w:sz w:val="20"/>
              </w:rPr>
              <w:t>/GPRS</w:t>
            </w:r>
          </w:p>
        </w:tc>
        <w:tc>
          <w:tcPr>
            <w:tcW w:w="446" w:type="dxa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2C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E52CA">
              <w:rPr>
                <w:rFonts w:ascii="Arial" w:hAnsi="Arial" w:cs="Arial"/>
                <w:sz w:val="20"/>
              </w:rPr>
            </w:r>
            <w:r w:rsidRPr="009E52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59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i/>
                <w:sz w:val="20"/>
              </w:rPr>
            </w:pPr>
            <w:r w:rsidRPr="009E52CA">
              <w:rPr>
                <w:rFonts w:ascii="Arial" w:hAnsi="Arial" w:cs="Arial"/>
                <w:b/>
                <w:noProof/>
                <w:sz w:val="20"/>
              </w:rPr>
              <w:t xml:space="preserve">Dataгadio </w:t>
            </w:r>
            <w:r w:rsidRPr="009E52CA">
              <w:rPr>
                <w:rFonts w:ascii="Arial" w:hAnsi="Arial" w:cs="Arial"/>
                <w:sz w:val="20"/>
              </w:rPr>
              <w:t>Т-96SR</w:t>
            </w:r>
            <w:r w:rsidRPr="009E52CA" w:rsidDel="00F56EB6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446" w:type="dxa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2C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E52CA">
              <w:rPr>
                <w:rFonts w:ascii="Arial" w:hAnsi="Arial" w:cs="Arial"/>
                <w:sz w:val="20"/>
              </w:rPr>
            </w:r>
            <w:r w:rsidRPr="009E52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lef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t>Другой тип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2C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E52CA">
              <w:rPr>
                <w:rFonts w:ascii="Arial" w:hAnsi="Arial" w:cs="Arial"/>
                <w:sz w:val="20"/>
              </w:rPr>
            </w:r>
            <w:r w:rsidRPr="009E52C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5E5" w:rsidRPr="009E52CA" w:rsidTr="00615B87">
        <w:tc>
          <w:tcPr>
            <w:tcW w:w="1416" w:type="dxa"/>
            <w:tcBorders>
              <w:left w:val="single" w:sz="18" w:space="0" w:color="auto"/>
              <w:bottom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18"/>
                <w:szCs w:val="18"/>
              </w:rPr>
            </w:pPr>
            <w:r w:rsidRPr="009E52CA">
              <w:rPr>
                <w:rFonts w:ascii="Arial" w:hAnsi="Arial" w:cs="Arial"/>
                <w:sz w:val="18"/>
                <w:szCs w:val="18"/>
              </w:rPr>
              <w:t>Спутниковый</w:t>
            </w:r>
          </w:p>
        </w:tc>
        <w:tc>
          <w:tcPr>
            <w:tcW w:w="446" w:type="dxa"/>
            <w:tcBorders>
              <w:bottom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2C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E52CA">
              <w:rPr>
                <w:rFonts w:ascii="Arial" w:hAnsi="Arial" w:cs="Arial"/>
                <w:sz w:val="20"/>
              </w:rPr>
            </w:r>
            <w:r w:rsidRPr="009E52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4" w:type="dxa"/>
            <w:tcBorders>
              <w:bottom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bottom w:val="single" w:sz="18" w:space="0" w:color="auto"/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2C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E52CA">
              <w:rPr>
                <w:rFonts w:ascii="Arial" w:hAnsi="Arial" w:cs="Arial"/>
                <w:sz w:val="20"/>
              </w:rPr>
            </w:r>
            <w:r w:rsidRPr="009E52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59" w:type="dxa"/>
            <w:tcBorders>
              <w:left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i/>
                <w:sz w:val="20"/>
              </w:rPr>
              <w:t>Другой тип</w:t>
            </w:r>
          </w:p>
        </w:tc>
        <w:tc>
          <w:tcPr>
            <w:tcW w:w="446" w:type="dxa"/>
            <w:tcBorders>
              <w:bottom w:val="single" w:sz="18" w:space="0" w:color="auto"/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2C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E52CA">
              <w:rPr>
                <w:rFonts w:ascii="Arial" w:hAnsi="Arial" w:cs="Arial"/>
                <w:sz w:val="20"/>
              </w:rPr>
            </w:r>
            <w:r w:rsidRPr="009E52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left w:val="single" w:sz="18" w:space="0" w:color="auto"/>
              <w:bottom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tcBorders>
              <w:bottom w:val="single" w:sz="18" w:space="0" w:color="auto"/>
              <w:right w:val="single" w:sz="18" w:space="0" w:color="auto"/>
            </w:tcBorders>
          </w:tcPr>
          <w:p w:rsidR="005715E5" w:rsidRPr="009E52CA" w:rsidRDefault="005715E5" w:rsidP="00615B87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9E52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2C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E52CA">
              <w:rPr>
                <w:rFonts w:ascii="Arial" w:hAnsi="Arial" w:cs="Arial"/>
                <w:sz w:val="20"/>
              </w:rPr>
            </w:r>
            <w:r w:rsidRPr="009E52C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715E5" w:rsidRPr="009E52CA" w:rsidRDefault="005715E5" w:rsidP="005715E5">
      <w:pPr>
        <w:spacing w:before="120"/>
        <w:rPr>
          <w:rFonts w:ascii="Arial" w:hAnsi="Arial"/>
          <w:b/>
        </w:rPr>
      </w:pPr>
      <w:r w:rsidRPr="009E52CA">
        <w:rPr>
          <w:rFonts w:ascii="Arial" w:hAnsi="Arial"/>
          <w:b/>
        </w:rPr>
        <w:t>4. Интерфейс для связи с датчиками и исполнительными устройствами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942"/>
      </w:tblGrid>
      <w:tr w:rsidR="005715E5" w:rsidRPr="009E52CA" w:rsidTr="00615B87">
        <w:tc>
          <w:tcPr>
            <w:tcW w:w="6345" w:type="dxa"/>
          </w:tcPr>
          <w:p w:rsidR="005715E5" w:rsidRPr="009E52CA" w:rsidRDefault="005715E5" w:rsidP="00615B87">
            <w:pPr>
              <w:jc w:val="center"/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Тип</w:t>
            </w:r>
          </w:p>
        </w:tc>
        <w:tc>
          <w:tcPr>
            <w:tcW w:w="2942" w:type="dxa"/>
          </w:tcPr>
          <w:p w:rsidR="005715E5" w:rsidRPr="009E52CA" w:rsidRDefault="005715E5" w:rsidP="00615B87">
            <w:pPr>
              <w:jc w:val="center"/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Количество</w:t>
            </w:r>
          </w:p>
        </w:tc>
      </w:tr>
      <w:tr w:rsidR="005715E5" w:rsidRPr="009E52CA" w:rsidTr="00615B87">
        <w:tc>
          <w:tcPr>
            <w:tcW w:w="6345" w:type="dxa"/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RS-232</w:t>
            </w:r>
          </w:p>
        </w:tc>
        <w:tc>
          <w:tcPr>
            <w:tcW w:w="2942" w:type="dxa"/>
          </w:tcPr>
          <w:p w:rsidR="005715E5" w:rsidRPr="009E52CA" w:rsidRDefault="005715E5" w:rsidP="00615B87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21" w:name="ТекстовоеПоле34"/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5715E5" w:rsidRPr="009E52CA" w:rsidTr="00615B87">
        <w:tc>
          <w:tcPr>
            <w:tcW w:w="6345" w:type="dxa"/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RS-485</w:t>
            </w:r>
          </w:p>
        </w:tc>
        <w:tc>
          <w:tcPr>
            <w:tcW w:w="2942" w:type="dxa"/>
          </w:tcPr>
          <w:p w:rsidR="005715E5" w:rsidRPr="009E52CA" w:rsidRDefault="005715E5" w:rsidP="00615B87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22" w:name="ТекстовоеПоле35"/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5715E5" w:rsidRPr="009E52CA" w:rsidTr="00615B87">
        <w:tc>
          <w:tcPr>
            <w:tcW w:w="6345" w:type="dxa"/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9E52CA">
              <w:rPr>
                <w:rFonts w:ascii="Arial" w:hAnsi="Arial"/>
                <w:sz w:val="22"/>
                <w:szCs w:val="22"/>
              </w:rPr>
              <w:t>Другое</w:t>
            </w:r>
            <w:proofErr w:type="gramEnd"/>
            <w:r w:rsidRPr="009E52CA">
              <w:rPr>
                <w:rFonts w:ascii="Arial" w:hAnsi="Arial"/>
                <w:sz w:val="22"/>
                <w:szCs w:val="22"/>
              </w:rPr>
              <w:t xml:space="preserve"> (указать тип): 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23" w:name="ТекстовоеПоле39"/>
            <w:r w:rsidRPr="009E52C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52CA">
              <w:rPr>
                <w:rFonts w:ascii="Arial" w:hAnsi="Arial"/>
                <w:sz w:val="22"/>
                <w:szCs w:val="22"/>
              </w:rPr>
            </w:r>
            <w:r w:rsidRPr="009E52C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942" w:type="dxa"/>
          </w:tcPr>
          <w:p w:rsidR="005715E5" w:rsidRPr="009E52CA" w:rsidRDefault="005715E5" w:rsidP="00615B87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24" w:name="ТекстовоеПоле38"/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  <w:bookmarkEnd w:id="24"/>
          </w:p>
        </w:tc>
      </w:tr>
    </w:tbl>
    <w:p w:rsidR="005715E5" w:rsidRPr="009E52CA" w:rsidRDefault="005715E5" w:rsidP="005715E5">
      <w:pPr>
        <w:rPr>
          <w:rFonts w:ascii="Arial" w:hAnsi="Arial"/>
          <w:b/>
        </w:rPr>
      </w:pPr>
    </w:p>
    <w:p w:rsidR="005715E5" w:rsidRPr="009E52CA" w:rsidRDefault="005715E5" w:rsidP="005715E5">
      <w:pPr>
        <w:rPr>
          <w:rFonts w:ascii="Arial" w:hAnsi="Arial"/>
          <w:b/>
        </w:rPr>
      </w:pPr>
      <w:r w:rsidRPr="009E52CA">
        <w:rPr>
          <w:rFonts w:ascii="Arial" w:hAnsi="Arial"/>
          <w:b/>
        </w:rPr>
        <w:t>5. Источник питания</w:t>
      </w:r>
    </w:p>
    <w:p w:rsidR="005715E5" w:rsidRPr="009E52CA" w:rsidRDefault="005715E5" w:rsidP="005715E5">
      <w:pPr>
        <w:rPr>
          <w:rFonts w:ascii="Arial" w:hAnsi="Arial"/>
          <w:b/>
        </w:rPr>
      </w:pPr>
      <w:r w:rsidRPr="009E52CA">
        <w:rPr>
          <w:rFonts w:ascii="Arial" w:hAnsi="Arial"/>
          <w:b/>
        </w:rPr>
        <w:t>5.1 Входное напряжение источника питания</w:t>
      </w:r>
    </w:p>
    <w:p w:rsidR="005715E5" w:rsidRPr="009E52CA" w:rsidRDefault="005715E5" w:rsidP="005715E5">
      <w:pPr>
        <w:tabs>
          <w:tab w:val="right" w:pos="1701"/>
        </w:tabs>
        <w:rPr>
          <w:rFonts w:ascii="Arial" w:hAnsi="Arial"/>
          <w:b/>
          <w:sz w:val="22"/>
          <w:szCs w:val="22"/>
        </w:rPr>
      </w:pPr>
      <w:r w:rsidRPr="009E52C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52CA">
        <w:rPr>
          <w:sz w:val="22"/>
          <w:szCs w:val="22"/>
        </w:rPr>
        <w:instrText xml:space="preserve"> FORMCHECKBOX </w:instrText>
      </w:r>
      <w:r w:rsidRPr="009E52CA">
        <w:rPr>
          <w:sz w:val="22"/>
          <w:szCs w:val="22"/>
        </w:rPr>
      </w:r>
      <w:r w:rsidRPr="009E52CA">
        <w:rPr>
          <w:sz w:val="22"/>
          <w:szCs w:val="22"/>
        </w:rPr>
        <w:fldChar w:fldCharType="end"/>
      </w:r>
      <w:r w:rsidRPr="009E52CA">
        <w:rPr>
          <w:sz w:val="22"/>
          <w:szCs w:val="22"/>
        </w:rPr>
        <w:t> </w:t>
      </w:r>
      <w:r w:rsidRPr="009E52CA">
        <w:rPr>
          <w:rFonts w:ascii="Arial" w:hAnsi="Arial"/>
          <w:sz w:val="22"/>
          <w:szCs w:val="22"/>
        </w:rPr>
        <w:t>220В, 50Гц</w:t>
      </w:r>
    </w:p>
    <w:p w:rsidR="005715E5" w:rsidRPr="009E52CA" w:rsidRDefault="005715E5" w:rsidP="005715E5">
      <w:pPr>
        <w:tabs>
          <w:tab w:val="right" w:pos="1701"/>
        </w:tabs>
        <w:rPr>
          <w:rFonts w:ascii="Arial" w:hAnsi="Arial"/>
          <w:sz w:val="22"/>
          <w:szCs w:val="22"/>
        </w:rPr>
      </w:pPr>
      <w:r w:rsidRPr="009E52C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52CA">
        <w:rPr>
          <w:sz w:val="22"/>
          <w:szCs w:val="22"/>
        </w:rPr>
        <w:instrText xml:space="preserve"> FORMCHECKBOX </w:instrText>
      </w:r>
      <w:r w:rsidRPr="009E52CA">
        <w:rPr>
          <w:sz w:val="22"/>
          <w:szCs w:val="22"/>
        </w:rPr>
      </w:r>
      <w:r w:rsidRPr="009E52CA">
        <w:rPr>
          <w:sz w:val="22"/>
          <w:szCs w:val="22"/>
        </w:rPr>
        <w:fldChar w:fldCharType="end"/>
      </w:r>
      <w:r w:rsidRPr="009E52CA">
        <w:rPr>
          <w:sz w:val="22"/>
          <w:szCs w:val="22"/>
        </w:rPr>
        <w:t> </w:t>
      </w:r>
      <w:r w:rsidRPr="009E52CA">
        <w:rPr>
          <w:rFonts w:ascii="Arial" w:hAnsi="Arial"/>
          <w:sz w:val="22"/>
          <w:szCs w:val="22"/>
        </w:rPr>
        <w:t>12В постоянного тока</w:t>
      </w:r>
    </w:p>
    <w:p w:rsidR="005715E5" w:rsidRPr="009E52CA" w:rsidRDefault="005715E5" w:rsidP="005715E5">
      <w:pPr>
        <w:tabs>
          <w:tab w:val="right" w:pos="1701"/>
        </w:tabs>
        <w:rPr>
          <w:rFonts w:ascii="Arial" w:hAnsi="Arial"/>
          <w:sz w:val="22"/>
          <w:szCs w:val="22"/>
        </w:rPr>
      </w:pPr>
      <w:r w:rsidRPr="009E52C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52CA">
        <w:rPr>
          <w:sz w:val="22"/>
          <w:szCs w:val="22"/>
        </w:rPr>
        <w:instrText xml:space="preserve"> FORMCHECKBOX </w:instrText>
      </w:r>
      <w:r w:rsidRPr="009E52CA">
        <w:rPr>
          <w:sz w:val="22"/>
          <w:szCs w:val="22"/>
        </w:rPr>
      </w:r>
      <w:r w:rsidRPr="009E52CA">
        <w:rPr>
          <w:sz w:val="22"/>
          <w:szCs w:val="22"/>
        </w:rPr>
        <w:fldChar w:fldCharType="end"/>
      </w:r>
      <w:r w:rsidRPr="009E52CA">
        <w:rPr>
          <w:sz w:val="22"/>
          <w:szCs w:val="22"/>
        </w:rPr>
        <w:t> </w:t>
      </w:r>
      <w:r w:rsidRPr="009E52CA">
        <w:rPr>
          <w:rFonts w:ascii="Arial" w:hAnsi="Arial"/>
          <w:sz w:val="22"/>
          <w:szCs w:val="22"/>
        </w:rPr>
        <w:t>24В постоянного тока</w:t>
      </w:r>
    </w:p>
    <w:p w:rsidR="005715E5" w:rsidRPr="009E52CA" w:rsidRDefault="005715E5" w:rsidP="005715E5">
      <w:pPr>
        <w:tabs>
          <w:tab w:val="right" w:pos="1701"/>
        </w:tabs>
        <w:rPr>
          <w:rFonts w:ascii="Arial" w:hAnsi="Arial"/>
          <w:sz w:val="22"/>
          <w:szCs w:val="22"/>
        </w:rPr>
      </w:pPr>
      <w:r w:rsidRPr="009E52C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52CA">
        <w:rPr>
          <w:sz w:val="22"/>
          <w:szCs w:val="22"/>
        </w:rPr>
        <w:instrText xml:space="preserve"> FORMCHECKBOX </w:instrText>
      </w:r>
      <w:r w:rsidRPr="009E52CA">
        <w:rPr>
          <w:sz w:val="22"/>
          <w:szCs w:val="22"/>
        </w:rPr>
      </w:r>
      <w:r w:rsidRPr="009E52CA">
        <w:rPr>
          <w:sz w:val="22"/>
          <w:szCs w:val="22"/>
        </w:rPr>
        <w:fldChar w:fldCharType="end"/>
      </w:r>
      <w:r w:rsidRPr="009E52CA">
        <w:rPr>
          <w:sz w:val="22"/>
          <w:szCs w:val="22"/>
        </w:rPr>
        <w:t> </w:t>
      </w:r>
      <w:r w:rsidRPr="009E52CA">
        <w:rPr>
          <w:rFonts w:ascii="Arial" w:hAnsi="Arial"/>
          <w:sz w:val="22"/>
          <w:szCs w:val="22"/>
        </w:rPr>
        <w:t>48В постоянного тока</w:t>
      </w:r>
    </w:p>
    <w:p w:rsidR="005715E5" w:rsidRPr="009E52CA" w:rsidRDefault="005715E5" w:rsidP="005715E5">
      <w:pPr>
        <w:tabs>
          <w:tab w:val="right" w:pos="1701"/>
        </w:tabs>
        <w:rPr>
          <w:rFonts w:ascii="Arial" w:hAnsi="Arial"/>
          <w:sz w:val="22"/>
          <w:szCs w:val="22"/>
        </w:rPr>
      </w:pPr>
      <w:r w:rsidRPr="009E52C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52CA">
        <w:rPr>
          <w:sz w:val="22"/>
          <w:szCs w:val="22"/>
        </w:rPr>
        <w:instrText xml:space="preserve"> FORMCHECKBOX </w:instrText>
      </w:r>
      <w:r w:rsidRPr="009E52CA">
        <w:rPr>
          <w:sz w:val="22"/>
          <w:szCs w:val="22"/>
        </w:rPr>
      </w:r>
      <w:r w:rsidRPr="009E52CA">
        <w:rPr>
          <w:sz w:val="22"/>
          <w:szCs w:val="22"/>
        </w:rPr>
        <w:fldChar w:fldCharType="end"/>
      </w:r>
      <w:r w:rsidRPr="009E52CA">
        <w:rPr>
          <w:sz w:val="22"/>
          <w:szCs w:val="22"/>
        </w:rPr>
        <w:t> </w:t>
      </w:r>
      <w:r w:rsidRPr="009E52CA">
        <w:rPr>
          <w:rFonts w:ascii="Arial" w:hAnsi="Arial"/>
          <w:sz w:val="22"/>
          <w:szCs w:val="22"/>
        </w:rPr>
        <w:t>Энергонезависимое исполнение</w:t>
      </w:r>
    </w:p>
    <w:p w:rsidR="005715E5" w:rsidRPr="009E52CA" w:rsidRDefault="005715E5" w:rsidP="005715E5">
      <w:pPr>
        <w:tabs>
          <w:tab w:val="right" w:pos="1701"/>
        </w:tabs>
        <w:rPr>
          <w:rFonts w:ascii="Arial" w:hAnsi="Arial"/>
          <w:sz w:val="22"/>
          <w:szCs w:val="22"/>
        </w:rPr>
      </w:pPr>
    </w:p>
    <w:p w:rsidR="005715E5" w:rsidRPr="009E52CA" w:rsidRDefault="005715E5" w:rsidP="005715E5">
      <w:pPr>
        <w:rPr>
          <w:rFonts w:ascii="Arial" w:hAnsi="Arial"/>
          <w:b/>
        </w:rPr>
      </w:pPr>
      <w:r w:rsidRPr="009E52CA">
        <w:rPr>
          <w:rFonts w:ascii="Arial" w:hAnsi="Arial"/>
          <w:b/>
        </w:rPr>
        <w:t>5.2 Выходное напряжение источника питания</w:t>
      </w:r>
    </w:p>
    <w:p w:rsidR="005715E5" w:rsidRPr="009E52CA" w:rsidRDefault="005715E5" w:rsidP="005715E5">
      <w:pPr>
        <w:tabs>
          <w:tab w:val="right" w:pos="1701"/>
        </w:tabs>
        <w:rPr>
          <w:rFonts w:ascii="Arial" w:hAnsi="Arial"/>
          <w:sz w:val="22"/>
          <w:szCs w:val="22"/>
        </w:rPr>
      </w:pPr>
      <w:r w:rsidRPr="009E52C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52CA">
        <w:rPr>
          <w:sz w:val="22"/>
          <w:szCs w:val="22"/>
        </w:rPr>
        <w:instrText xml:space="preserve"> FORMCHECKBOX </w:instrText>
      </w:r>
      <w:r w:rsidRPr="009E52CA">
        <w:rPr>
          <w:sz w:val="22"/>
          <w:szCs w:val="22"/>
        </w:rPr>
      </w:r>
      <w:r w:rsidRPr="009E52CA">
        <w:rPr>
          <w:sz w:val="22"/>
          <w:szCs w:val="22"/>
        </w:rPr>
        <w:fldChar w:fldCharType="end"/>
      </w:r>
      <w:r w:rsidRPr="009E52CA">
        <w:rPr>
          <w:sz w:val="22"/>
          <w:szCs w:val="22"/>
        </w:rPr>
        <w:t> </w:t>
      </w:r>
      <w:r w:rsidRPr="009E52CA">
        <w:rPr>
          <w:rFonts w:ascii="Arial" w:hAnsi="Arial"/>
          <w:sz w:val="22"/>
          <w:szCs w:val="22"/>
        </w:rPr>
        <w:t>12В, максимальный ток 10А</w:t>
      </w:r>
    </w:p>
    <w:p w:rsidR="005715E5" w:rsidRPr="009E52CA" w:rsidRDefault="005715E5" w:rsidP="005715E5">
      <w:pPr>
        <w:tabs>
          <w:tab w:val="right" w:pos="1701"/>
        </w:tabs>
        <w:rPr>
          <w:rFonts w:ascii="Arial" w:hAnsi="Arial"/>
          <w:sz w:val="22"/>
          <w:szCs w:val="22"/>
        </w:rPr>
      </w:pPr>
      <w:r w:rsidRPr="009E52C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52CA">
        <w:rPr>
          <w:sz w:val="22"/>
          <w:szCs w:val="22"/>
        </w:rPr>
        <w:instrText xml:space="preserve"> FORMCHECKBOX </w:instrText>
      </w:r>
      <w:r w:rsidRPr="009E52CA">
        <w:rPr>
          <w:sz w:val="22"/>
          <w:szCs w:val="22"/>
        </w:rPr>
      </w:r>
      <w:r w:rsidRPr="009E52CA">
        <w:rPr>
          <w:sz w:val="22"/>
          <w:szCs w:val="22"/>
        </w:rPr>
        <w:fldChar w:fldCharType="end"/>
      </w:r>
      <w:r w:rsidRPr="009E52CA">
        <w:rPr>
          <w:sz w:val="22"/>
          <w:szCs w:val="22"/>
        </w:rPr>
        <w:t> </w:t>
      </w:r>
      <w:r w:rsidRPr="009E52CA">
        <w:rPr>
          <w:rFonts w:ascii="Arial" w:hAnsi="Arial"/>
          <w:sz w:val="22"/>
          <w:szCs w:val="22"/>
        </w:rPr>
        <w:t>24В, максимальный ток 10А</w:t>
      </w:r>
    </w:p>
    <w:p w:rsidR="005715E5" w:rsidRPr="009E52CA" w:rsidRDefault="005715E5" w:rsidP="005715E5">
      <w:pPr>
        <w:tabs>
          <w:tab w:val="right" w:pos="1701"/>
        </w:tabs>
        <w:rPr>
          <w:rFonts w:ascii="Arial" w:hAnsi="Arial"/>
          <w:sz w:val="22"/>
          <w:szCs w:val="22"/>
        </w:rPr>
      </w:pPr>
      <w:r w:rsidRPr="009E52C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52CA">
        <w:rPr>
          <w:sz w:val="22"/>
          <w:szCs w:val="22"/>
        </w:rPr>
        <w:instrText xml:space="preserve"> FORMCHECKBOX </w:instrText>
      </w:r>
      <w:r w:rsidRPr="009E52CA">
        <w:rPr>
          <w:sz w:val="22"/>
          <w:szCs w:val="22"/>
        </w:rPr>
      </w:r>
      <w:r w:rsidRPr="009E52CA">
        <w:rPr>
          <w:sz w:val="22"/>
          <w:szCs w:val="22"/>
        </w:rPr>
        <w:fldChar w:fldCharType="end"/>
      </w:r>
      <w:r w:rsidRPr="009E52CA">
        <w:rPr>
          <w:sz w:val="22"/>
          <w:szCs w:val="22"/>
        </w:rPr>
        <w:t> </w:t>
      </w:r>
      <w:r w:rsidRPr="009E52CA">
        <w:rPr>
          <w:rFonts w:ascii="Arial" w:hAnsi="Arial"/>
          <w:sz w:val="22"/>
          <w:szCs w:val="22"/>
        </w:rPr>
        <w:t>110В, максимальный ток 0,4</w:t>
      </w:r>
      <w:proofErr w:type="gramStart"/>
      <w:r w:rsidRPr="009E52CA">
        <w:rPr>
          <w:rFonts w:ascii="Arial" w:hAnsi="Arial"/>
          <w:sz w:val="22"/>
          <w:szCs w:val="22"/>
        </w:rPr>
        <w:t>А</w:t>
      </w:r>
      <w:proofErr w:type="gramEnd"/>
    </w:p>
    <w:p w:rsidR="005715E5" w:rsidRPr="009E52CA" w:rsidRDefault="005715E5" w:rsidP="005715E5">
      <w:pPr>
        <w:tabs>
          <w:tab w:val="right" w:pos="1701"/>
        </w:tabs>
        <w:rPr>
          <w:rFonts w:ascii="Arial" w:hAnsi="Arial"/>
          <w:sz w:val="22"/>
          <w:szCs w:val="22"/>
        </w:rPr>
      </w:pPr>
      <w:r w:rsidRPr="009E52C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52CA">
        <w:rPr>
          <w:sz w:val="22"/>
          <w:szCs w:val="22"/>
        </w:rPr>
        <w:instrText xml:space="preserve"> FORMCHECKBOX </w:instrText>
      </w:r>
      <w:r w:rsidRPr="009E52CA">
        <w:rPr>
          <w:sz w:val="22"/>
          <w:szCs w:val="22"/>
        </w:rPr>
      </w:r>
      <w:r w:rsidRPr="009E52CA">
        <w:rPr>
          <w:sz w:val="22"/>
          <w:szCs w:val="22"/>
        </w:rPr>
        <w:fldChar w:fldCharType="end"/>
      </w:r>
      <w:r w:rsidRPr="009E52CA">
        <w:rPr>
          <w:sz w:val="22"/>
          <w:szCs w:val="22"/>
        </w:rPr>
        <w:t> </w:t>
      </w:r>
      <w:r w:rsidRPr="009E52CA">
        <w:rPr>
          <w:rFonts w:ascii="Arial" w:hAnsi="Arial"/>
          <w:sz w:val="22"/>
          <w:szCs w:val="22"/>
        </w:rPr>
        <w:t>Другое: напряжение</w:t>
      </w:r>
      <w:proofErr w:type="gramStart"/>
      <w:r w:rsidRPr="009E52CA">
        <w:rPr>
          <w:rFonts w:ascii="Arial" w:hAnsi="Arial"/>
          <w:sz w:val="22"/>
          <w:szCs w:val="22"/>
        </w:rPr>
        <w:t xml:space="preserve"> </w:t>
      </w:r>
      <w:r w:rsidRPr="009E52CA">
        <w:rPr>
          <w:rFonts w:ascii="Arial" w:hAnsi="Arial"/>
          <w:sz w:val="22"/>
          <w:szCs w:val="22"/>
        </w:rPr>
        <w:fldChar w:fldCharType="begin">
          <w:ffData>
            <w:name w:val="ТекстовоеПоле39"/>
            <w:enabled/>
            <w:calcOnExit w:val="0"/>
            <w:textInput/>
          </w:ffData>
        </w:fldChar>
      </w:r>
      <w:r w:rsidRPr="009E52CA">
        <w:rPr>
          <w:rFonts w:ascii="Arial" w:hAnsi="Arial"/>
          <w:sz w:val="22"/>
          <w:szCs w:val="22"/>
        </w:rPr>
        <w:instrText xml:space="preserve"> FORMTEXT </w:instrText>
      </w:r>
      <w:r w:rsidRPr="009E52CA">
        <w:rPr>
          <w:rFonts w:ascii="Arial" w:hAnsi="Arial"/>
          <w:sz w:val="22"/>
          <w:szCs w:val="22"/>
        </w:rPr>
      </w:r>
      <w:r w:rsidRPr="009E52CA">
        <w:rPr>
          <w:rFonts w:ascii="Arial" w:hAnsi="Arial"/>
          <w:sz w:val="22"/>
          <w:szCs w:val="22"/>
        </w:rPr>
        <w:fldChar w:fldCharType="separate"/>
      </w:r>
      <w:r w:rsidRPr="009E52CA">
        <w:rPr>
          <w:rFonts w:ascii="Arial" w:hAnsi="Arial"/>
          <w:noProof/>
          <w:sz w:val="22"/>
          <w:szCs w:val="22"/>
        </w:rPr>
        <w:t> </w:t>
      </w:r>
      <w:r w:rsidRPr="009E52CA">
        <w:rPr>
          <w:rFonts w:ascii="Arial" w:hAnsi="Arial"/>
          <w:noProof/>
          <w:sz w:val="22"/>
          <w:szCs w:val="22"/>
        </w:rPr>
        <w:t> </w:t>
      </w:r>
      <w:r w:rsidRPr="009E52CA">
        <w:rPr>
          <w:rFonts w:ascii="Arial" w:hAnsi="Arial"/>
          <w:noProof/>
          <w:sz w:val="22"/>
          <w:szCs w:val="22"/>
        </w:rPr>
        <w:t> </w:t>
      </w:r>
      <w:r w:rsidRPr="009E52CA">
        <w:rPr>
          <w:rFonts w:ascii="Arial" w:hAnsi="Arial"/>
          <w:noProof/>
          <w:sz w:val="22"/>
          <w:szCs w:val="22"/>
        </w:rPr>
        <w:t> </w:t>
      </w:r>
      <w:r w:rsidRPr="009E52CA">
        <w:rPr>
          <w:rFonts w:ascii="Arial" w:hAnsi="Arial"/>
          <w:noProof/>
          <w:sz w:val="22"/>
          <w:szCs w:val="22"/>
        </w:rPr>
        <w:t> </w:t>
      </w:r>
      <w:r w:rsidRPr="009E52CA">
        <w:rPr>
          <w:rFonts w:ascii="Arial" w:hAnsi="Arial"/>
          <w:sz w:val="22"/>
          <w:szCs w:val="22"/>
        </w:rPr>
        <w:fldChar w:fldCharType="end"/>
      </w:r>
      <w:r w:rsidRPr="009E52CA">
        <w:rPr>
          <w:rFonts w:ascii="Arial" w:hAnsi="Arial"/>
          <w:sz w:val="22"/>
          <w:szCs w:val="22"/>
        </w:rPr>
        <w:t xml:space="preserve"> В</w:t>
      </w:r>
      <w:proofErr w:type="gramEnd"/>
      <w:r w:rsidRPr="009E52CA">
        <w:rPr>
          <w:rFonts w:ascii="Arial" w:hAnsi="Arial"/>
          <w:sz w:val="22"/>
          <w:szCs w:val="22"/>
        </w:rPr>
        <w:t xml:space="preserve">, максимальный ток </w:t>
      </w:r>
      <w:r w:rsidRPr="009E52CA">
        <w:rPr>
          <w:rFonts w:ascii="Arial" w:hAnsi="Arial"/>
          <w:sz w:val="22"/>
          <w:szCs w:val="22"/>
        </w:rPr>
        <w:fldChar w:fldCharType="begin">
          <w:ffData>
            <w:name w:val="ТекстовоеПоле39"/>
            <w:enabled/>
            <w:calcOnExit w:val="0"/>
            <w:textInput/>
          </w:ffData>
        </w:fldChar>
      </w:r>
      <w:r w:rsidRPr="009E52CA">
        <w:rPr>
          <w:rFonts w:ascii="Arial" w:hAnsi="Arial"/>
          <w:sz w:val="22"/>
          <w:szCs w:val="22"/>
        </w:rPr>
        <w:instrText xml:space="preserve"> FORMTEXT </w:instrText>
      </w:r>
      <w:r w:rsidRPr="009E52CA">
        <w:rPr>
          <w:rFonts w:ascii="Arial" w:hAnsi="Arial"/>
          <w:sz w:val="22"/>
          <w:szCs w:val="22"/>
        </w:rPr>
      </w:r>
      <w:r w:rsidRPr="009E52CA">
        <w:rPr>
          <w:rFonts w:ascii="Arial" w:hAnsi="Arial"/>
          <w:sz w:val="22"/>
          <w:szCs w:val="22"/>
        </w:rPr>
        <w:fldChar w:fldCharType="separate"/>
      </w:r>
      <w:r w:rsidRPr="009E52CA">
        <w:rPr>
          <w:rFonts w:ascii="Arial" w:hAnsi="Arial"/>
          <w:noProof/>
          <w:sz w:val="22"/>
          <w:szCs w:val="22"/>
        </w:rPr>
        <w:t> </w:t>
      </w:r>
      <w:r w:rsidRPr="009E52CA">
        <w:rPr>
          <w:rFonts w:ascii="Arial" w:hAnsi="Arial"/>
          <w:noProof/>
          <w:sz w:val="22"/>
          <w:szCs w:val="22"/>
        </w:rPr>
        <w:t> </w:t>
      </w:r>
      <w:r w:rsidRPr="009E52CA">
        <w:rPr>
          <w:rFonts w:ascii="Arial" w:hAnsi="Arial"/>
          <w:noProof/>
          <w:sz w:val="22"/>
          <w:szCs w:val="22"/>
        </w:rPr>
        <w:t> </w:t>
      </w:r>
      <w:r w:rsidRPr="009E52CA">
        <w:rPr>
          <w:rFonts w:ascii="Arial" w:hAnsi="Arial"/>
          <w:noProof/>
          <w:sz w:val="22"/>
          <w:szCs w:val="22"/>
        </w:rPr>
        <w:t> </w:t>
      </w:r>
      <w:r w:rsidRPr="009E52CA">
        <w:rPr>
          <w:rFonts w:ascii="Arial" w:hAnsi="Arial"/>
          <w:noProof/>
          <w:sz w:val="22"/>
          <w:szCs w:val="22"/>
        </w:rPr>
        <w:t> </w:t>
      </w:r>
      <w:r w:rsidRPr="009E52CA">
        <w:rPr>
          <w:rFonts w:ascii="Arial" w:hAnsi="Arial"/>
          <w:sz w:val="22"/>
          <w:szCs w:val="22"/>
        </w:rPr>
        <w:fldChar w:fldCharType="end"/>
      </w:r>
      <w:r w:rsidRPr="009E52CA">
        <w:rPr>
          <w:rFonts w:ascii="Arial" w:hAnsi="Arial"/>
          <w:sz w:val="22"/>
          <w:szCs w:val="22"/>
        </w:rPr>
        <w:t xml:space="preserve"> А</w:t>
      </w:r>
    </w:p>
    <w:p w:rsidR="005715E5" w:rsidRPr="009E52CA" w:rsidRDefault="005715E5" w:rsidP="005715E5">
      <w:pPr>
        <w:tabs>
          <w:tab w:val="right" w:pos="1701"/>
        </w:tabs>
        <w:rPr>
          <w:rFonts w:ascii="Arial" w:hAnsi="Arial"/>
          <w:sz w:val="22"/>
          <w:szCs w:val="22"/>
        </w:rPr>
      </w:pPr>
    </w:p>
    <w:p w:rsidR="005715E5" w:rsidRPr="009E52CA" w:rsidRDefault="005715E5" w:rsidP="005715E5">
      <w:pPr>
        <w:rPr>
          <w:rFonts w:ascii="Arial" w:hAnsi="Arial"/>
          <w:b/>
        </w:rPr>
      </w:pPr>
      <w:r w:rsidRPr="009E52CA">
        <w:rPr>
          <w:rFonts w:ascii="Arial" w:hAnsi="Arial"/>
          <w:b/>
        </w:rPr>
        <w:t>6. Конструкция</w:t>
      </w:r>
    </w:p>
    <w:p w:rsidR="005715E5" w:rsidRPr="009E52CA" w:rsidRDefault="005715E5" w:rsidP="005715E5">
      <w:pPr>
        <w:tabs>
          <w:tab w:val="right" w:pos="1701"/>
        </w:tabs>
        <w:rPr>
          <w:rFonts w:ascii="Arial" w:hAnsi="Arial"/>
          <w:b/>
        </w:rPr>
      </w:pPr>
      <w:r w:rsidRPr="009E52CA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52CA">
        <w:instrText xml:space="preserve"> FORMCHECKBOX </w:instrText>
      </w:r>
      <w:r w:rsidRPr="009E52CA">
        <w:fldChar w:fldCharType="end"/>
      </w:r>
      <w:r w:rsidRPr="009E52CA">
        <w:t> </w:t>
      </w:r>
      <w:r w:rsidRPr="009E52CA">
        <w:rPr>
          <w:rFonts w:ascii="Arial" w:hAnsi="Arial"/>
        </w:rPr>
        <w:t>Шкаф напольный</w:t>
      </w:r>
    </w:p>
    <w:p w:rsidR="005715E5" w:rsidRPr="009E52CA" w:rsidRDefault="005715E5" w:rsidP="005715E5">
      <w:pPr>
        <w:tabs>
          <w:tab w:val="right" w:pos="1701"/>
        </w:tabs>
        <w:rPr>
          <w:rFonts w:ascii="Arial" w:hAnsi="Arial"/>
        </w:rPr>
      </w:pPr>
      <w:r w:rsidRPr="009E52C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52CA">
        <w:instrText xml:space="preserve"> FORMCHECKBOX </w:instrText>
      </w:r>
      <w:r w:rsidRPr="009E52CA">
        <w:fldChar w:fldCharType="end"/>
      </w:r>
      <w:r w:rsidRPr="009E52CA">
        <w:t> </w:t>
      </w:r>
      <w:r w:rsidRPr="009E52CA">
        <w:rPr>
          <w:rFonts w:ascii="Arial" w:hAnsi="Arial"/>
        </w:rPr>
        <w:t>Шкаф настенный/мачтовый</w:t>
      </w:r>
    </w:p>
    <w:p w:rsidR="005715E5" w:rsidRPr="009E52CA" w:rsidRDefault="005715E5" w:rsidP="005715E5">
      <w:pPr>
        <w:tabs>
          <w:tab w:val="right" w:pos="1701"/>
        </w:tabs>
        <w:rPr>
          <w:rFonts w:ascii="Arial" w:hAnsi="Arial"/>
          <w:b/>
        </w:rPr>
      </w:pPr>
    </w:p>
    <w:p w:rsidR="005715E5" w:rsidRPr="009E52CA" w:rsidRDefault="005715E5" w:rsidP="005715E5">
      <w:pPr>
        <w:rPr>
          <w:rFonts w:ascii="Arial" w:hAnsi="Arial"/>
          <w:b/>
        </w:rPr>
      </w:pPr>
      <w:r w:rsidRPr="009E52CA">
        <w:rPr>
          <w:rFonts w:ascii="Arial" w:hAnsi="Arial"/>
          <w:b/>
        </w:rPr>
        <w:t>7. ПЛК</w:t>
      </w:r>
    </w:p>
    <w:p w:rsidR="005715E5" w:rsidRPr="009E52CA" w:rsidRDefault="005715E5" w:rsidP="005715E5">
      <w:pPr>
        <w:tabs>
          <w:tab w:val="right" w:pos="1701"/>
        </w:tabs>
        <w:rPr>
          <w:rFonts w:ascii="Arial" w:hAnsi="Arial" w:cs="Arial"/>
        </w:rPr>
      </w:pPr>
      <w:r w:rsidRPr="009E52C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52CA">
        <w:rPr>
          <w:rFonts w:ascii="Arial" w:hAnsi="Arial" w:cs="Arial"/>
        </w:rPr>
        <w:instrText xml:space="preserve"> FORMCHECKBOX </w:instrText>
      </w:r>
      <w:r w:rsidRPr="009E52CA">
        <w:rPr>
          <w:rFonts w:ascii="Arial" w:hAnsi="Arial" w:cs="Arial"/>
        </w:rPr>
      </w:r>
      <w:r w:rsidRPr="009E52CA">
        <w:rPr>
          <w:rFonts w:ascii="Arial" w:hAnsi="Arial" w:cs="Arial"/>
        </w:rPr>
        <w:fldChar w:fldCharType="end"/>
      </w:r>
      <w:r w:rsidRPr="009E52CA">
        <w:rPr>
          <w:rFonts w:ascii="Arial" w:hAnsi="Arial" w:cs="Arial"/>
        </w:rPr>
        <w:t> МК-400</w:t>
      </w:r>
    </w:p>
    <w:p w:rsidR="005715E5" w:rsidRPr="009E52CA" w:rsidRDefault="005715E5" w:rsidP="005715E5">
      <w:pPr>
        <w:tabs>
          <w:tab w:val="right" w:pos="1701"/>
        </w:tabs>
        <w:rPr>
          <w:rFonts w:ascii="Arial" w:hAnsi="Arial"/>
        </w:rPr>
      </w:pPr>
      <w:r w:rsidRPr="009E52C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52CA">
        <w:instrText xml:space="preserve"> FORMCHECKBOX </w:instrText>
      </w:r>
      <w:r w:rsidRPr="009E52CA">
        <w:fldChar w:fldCharType="end"/>
      </w:r>
      <w:r w:rsidRPr="009E52CA">
        <w:t> </w:t>
      </w:r>
      <w:proofErr w:type="spellStart"/>
      <w:r w:rsidRPr="009E52CA">
        <w:rPr>
          <w:rFonts w:ascii="Arial" w:hAnsi="Arial"/>
        </w:rPr>
        <w:t>SCADAPack</w:t>
      </w:r>
      <w:proofErr w:type="spellEnd"/>
    </w:p>
    <w:p w:rsidR="005715E5" w:rsidRPr="009E52CA" w:rsidRDefault="005715E5" w:rsidP="005715E5">
      <w:pPr>
        <w:tabs>
          <w:tab w:val="right" w:pos="1701"/>
        </w:tabs>
        <w:rPr>
          <w:rFonts w:ascii="Arial" w:hAnsi="Arial" w:cs="Arial"/>
          <w:b/>
        </w:rPr>
      </w:pPr>
      <w:r w:rsidRPr="009E52C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52CA">
        <w:rPr>
          <w:rFonts w:ascii="Arial" w:hAnsi="Arial" w:cs="Arial"/>
        </w:rPr>
        <w:instrText xml:space="preserve"> FORMCHECKBOX </w:instrText>
      </w:r>
      <w:r w:rsidRPr="009E52CA">
        <w:rPr>
          <w:rFonts w:ascii="Arial" w:hAnsi="Arial" w:cs="Arial"/>
        </w:rPr>
      </w:r>
      <w:r w:rsidRPr="009E52CA">
        <w:rPr>
          <w:rFonts w:ascii="Arial" w:hAnsi="Arial" w:cs="Arial"/>
        </w:rPr>
        <w:fldChar w:fldCharType="end"/>
      </w:r>
      <w:r w:rsidRPr="009E52CA">
        <w:rPr>
          <w:rFonts w:ascii="Arial" w:hAnsi="Arial" w:cs="Arial"/>
        </w:rPr>
        <w:t xml:space="preserve"> КАПП-82-168 </w:t>
      </w:r>
    </w:p>
    <w:p w:rsidR="005715E5" w:rsidRPr="009E52CA" w:rsidRDefault="005715E5" w:rsidP="005715E5">
      <w:pPr>
        <w:rPr>
          <w:rFonts w:ascii="Arial" w:hAnsi="Arial"/>
        </w:rPr>
      </w:pPr>
    </w:p>
    <w:p w:rsidR="005715E5" w:rsidRPr="009E52CA" w:rsidRDefault="005715E5" w:rsidP="005715E5">
      <w:pPr>
        <w:rPr>
          <w:rFonts w:ascii="Arial" w:hAnsi="Arial"/>
          <w:b/>
        </w:rPr>
      </w:pPr>
      <w:r w:rsidRPr="009E52CA">
        <w:rPr>
          <w:rFonts w:ascii="Arial" w:hAnsi="Arial"/>
          <w:b/>
        </w:rPr>
        <w:t>8. Встроенный локальный пульт</w:t>
      </w:r>
    </w:p>
    <w:p w:rsidR="005715E5" w:rsidRPr="009E52CA" w:rsidRDefault="005715E5" w:rsidP="005715E5">
      <w:pPr>
        <w:tabs>
          <w:tab w:val="right" w:pos="1701"/>
        </w:tabs>
        <w:rPr>
          <w:rFonts w:ascii="Arial" w:hAnsi="Arial"/>
          <w:b/>
        </w:rPr>
      </w:pPr>
      <w:r w:rsidRPr="009E52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52CA">
        <w:instrText xml:space="preserve"> FORMCHECKBOX </w:instrText>
      </w:r>
      <w:r w:rsidRPr="009E52CA">
        <w:fldChar w:fldCharType="end"/>
      </w:r>
      <w:r w:rsidRPr="009E52CA">
        <w:t> </w:t>
      </w:r>
      <w:r w:rsidRPr="009E52CA">
        <w:rPr>
          <w:rFonts w:ascii="Arial" w:hAnsi="Arial"/>
        </w:rPr>
        <w:t>Отсутствует</w:t>
      </w:r>
    </w:p>
    <w:bookmarkStart w:id="25" w:name="Check1"/>
    <w:p w:rsidR="005715E5" w:rsidRPr="009E52CA" w:rsidRDefault="005715E5" w:rsidP="005715E5">
      <w:pPr>
        <w:tabs>
          <w:tab w:val="right" w:pos="1701"/>
        </w:tabs>
        <w:rPr>
          <w:rFonts w:ascii="Arial" w:hAnsi="Arial"/>
        </w:rPr>
      </w:pPr>
      <w:r w:rsidRPr="009E52C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52CA">
        <w:instrText xml:space="preserve"> FORMCHECKBOX </w:instrText>
      </w:r>
      <w:r w:rsidRPr="009E52CA">
        <w:fldChar w:fldCharType="end"/>
      </w:r>
      <w:bookmarkEnd w:id="25"/>
      <w:r w:rsidRPr="009E52CA">
        <w:t> </w:t>
      </w:r>
      <w:r w:rsidRPr="009E52CA">
        <w:rPr>
          <w:rFonts w:ascii="Arial" w:hAnsi="Arial"/>
        </w:rPr>
        <w:t>Алфавитно-цифровая панель оператора</w:t>
      </w:r>
    </w:p>
    <w:p w:rsidR="005715E5" w:rsidRPr="009E52CA" w:rsidRDefault="005715E5" w:rsidP="005715E5">
      <w:pPr>
        <w:tabs>
          <w:tab w:val="right" w:pos="1701"/>
        </w:tabs>
        <w:rPr>
          <w:rFonts w:ascii="Arial" w:hAnsi="Arial"/>
        </w:rPr>
      </w:pPr>
      <w:r w:rsidRPr="009E52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52CA">
        <w:instrText xml:space="preserve"> FORMCHECKBOX </w:instrText>
      </w:r>
      <w:r w:rsidRPr="009E52CA">
        <w:fldChar w:fldCharType="end"/>
      </w:r>
      <w:r w:rsidRPr="009E52CA">
        <w:t> </w:t>
      </w:r>
      <w:r w:rsidRPr="009E52CA">
        <w:rPr>
          <w:rFonts w:ascii="Arial" w:hAnsi="Arial"/>
        </w:rPr>
        <w:t>Графическая панель оператора</w:t>
      </w:r>
    </w:p>
    <w:p w:rsidR="005715E5" w:rsidRPr="009E52CA" w:rsidRDefault="005715E5" w:rsidP="005715E5">
      <w:pPr>
        <w:spacing w:before="240"/>
        <w:rPr>
          <w:rFonts w:ascii="Arial" w:hAnsi="Arial"/>
          <w:b/>
        </w:rPr>
      </w:pPr>
      <w:r w:rsidRPr="009E52CA">
        <w:rPr>
          <w:rFonts w:ascii="Arial" w:hAnsi="Arial"/>
          <w:b/>
        </w:rPr>
        <w:t>9. Средства связи с ПУ</w:t>
      </w:r>
    </w:p>
    <w:p w:rsidR="005715E5" w:rsidRPr="009E52CA" w:rsidRDefault="005715E5" w:rsidP="005715E5">
      <w:pPr>
        <w:tabs>
          <w:tab w:val="right" w:pos="1701"/>
        </w:tabs>
        <w:rPr>
          <w:rFonts w:ascii="Arial" w:hAnsi="Arial"/>
        </w:rPr>
      </w:pPr>
      <w:r w:rsidRPr="009E52C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52CA">
        <w:instrText xml:space="preserve"> FORMCHECKBOX </w:instrText>
      </w:r>
      <w:r w:rsidRPr="009E52CA">
        <w:fldChar w:fldCharType="end"/>
      </w:r>
      <w:r w:rsidRPr="009E52CA">
        <w:t> </w:t>
      </w:r>
      <w:r w:rsidRPr="009E52CA">
        <w:rPr>
          <w:rFonts w:ascii="Arial" w:hAnsi="Arial"/>
        </w:rPr>
        <w:t>Отсутствуют (предоставляются Заказчиком)</w:t>
      </w:r>
    </w:p>
    <w:p w:rsidR="005715E5" w:rsidRPr="009E52CA" w:rsidRDefault="005715E5" w:rsidP="005715E5">
      <w:pPr>
        <w:tabs>
          <w:tab w:val="right" w:pos="1701"/>
        </w:tabs>
        <w:rPr>
          <w:rFonts w:ascii="Arial" w:hAnsi="Arial"/>
        </w:rPr>
      </w:pPr>
      <w:r w:rsidRPr="009E52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52CA">
        <w:instrText xml:space="preserve"> FORMCHECKBOX </w:instrText>
      </w:r>
      <w:r w:rsidRPr="009E52CA">
        <w:fldChar w:fldCharType="end"/>
      </w:r>
      <w:r w:rsidRPr="009E52CA">
        <w:t> </w:t>
      </w:r>
      <w:r w:rsidRPr="009E52CA">
        <w:rPr>
          <w:rFonts w:ascii="Arial" w:hAnsi="Arial"/>
        </w:rPr>
        <w:t>Модем выделенной линии</w:t>
      </w:r>
    </w:p>
    <w:p w:rsidR="005715E5" w:rsidRPr="009E52CA" w:rsidRDefault="005715E5" w:rsidP="005715E5">
      <w:pPr>
        <w:tabs>
          <w:tab w:val="right" w:pos="1701"/>
        </w:tabs>
        <w:rPr>
          <w:rFonts w:ascii="Arial" w:hAnsi="Arial"/>
        </w:rPr>
      </w:pPr>
      <w:r w:rsidRPr="009E52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52CA">
        <w:instrText xml:space="preserve"> FORMCHECKBOX </w:instrText>
      </w:r>
      <w:r w:rsidRPr="009E52CA">
        <w:fldChar w:fldCharType="end"/>
      </w:r>
      <w:r w:rsidRPr="009E52CA">
        <w:t> </w:t>
      </w:r>
      <w:r w:rsidRPr="009E52CA">
        <w:rPr>
          <w:rFonts w:ascii="Arial" w:hAnsi="Arial"/>
        </w:rPr>
        <w:t>Радиомодем</w:t>
      </w:r>
    </w:p>
    <w:p w:rsidR="005715E5" w:rsidRPr="009E52CA" w:rsidRDefault="005715E5" w:rsidP="005715E5">
      <w:pPr>
        <w:spacing w:before="120"/>
        <w:rPr>
          <w:rFonts w:ascii="Arial" w:hAnsi="Arial"/>
          <w:b/>
          <w:sz w:val="22"/>
          <w:szCs w:val="22"/>
        </w:rPr>
      </w:pPr>
      <w:r w:rsidRPr="009E52CA">
        <w:rPr>
          <w:rFonts w:ascii="Arial" w:hAnsi="Arial"/>
          <w:b/>
          <w:sz w:val="22"/>
          <w:szCs w:val="22"/>
        </w:rPr>
        <w:t>9.1 Параметры радиоканала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402"/>
      </w:tblGrid>
      <w:tr w:rsidR="005715E5" w:rsidRPr="009E52CA" w:rsidTr="00615B87">
        <w:tc>
          <w:tcPr>
            <w:tcW w:w="6345" w:type="dxa"/>
            <w:tcBorders>
              <w:top w:val="single" w:sz="18" w:space="0" w:color="auto"/>
              <w:bottom w:val="single" w:sz="18" w:space="0" w:color="auto"/>
            </w:tcBorders>
          </w:tcPr>
          <w:p w:rsidR="005715E5" w:rsidRPr="009E52CA" w:rsidRDefault="005715E5" w:rsidP="00615B87">
            <w:pPr>
              <w:jc w:val="center"/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Наименование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5715E5" w:rsidRPr="009E52CA" w:rsidRDefault="005715E5" w:rsidP="00615B87">
            <w:pPr>
              <w:jc w:val="center"/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Значение</w:t>
            </w:r>
          </w:p>
        </w:tc>
      </w:tr>
      <w:tr w:rsidR="005715E5" w:rsidRPr="009E52CA" w:rsidTr="00615B87">
        <w:tc>
          <w:tcPr>
            <w:tcW w:w="6345" w:type="dxa"/>
            <w:tcBorders>
              <w:top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Тип радиомодема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715E5" w:rsidRPr="009E52CA" w:rsidRDefault="005715E5" w:rsidP="00615B87">
            <w:pPr>
              <w:rPr>
                <w:rFonts w:ascii="Arial" w:hAnsi="Arial" w:cs="Arial"/>
                <w:sz w:val="22"/>
                <w:szCs w:val="22"/>
              </w:rPr>
            </w:pPr>
            <w:r w:rsidRPr="009E52CA">
              <w:rPr>
                <w:rFonts w:ascii="Arial" w:hAnsi="Arial" w:cs="Arial"/>
                <w:noProof/>
                <w:sz w:val="22"/>
                <w:szCs w:val="22"/>
              </w:rPr>
              <w:t>Dataгadio</w:t>
            </w:r>
            <w:r w:rsidRPr="009E52CA">
              <w:rPr>
                <w:rFonts w:ascii="Arial" w:hAnsi="Arial" w:cs="Arial"/>
                <w:sz w:val="22"/>
                <w:szCs w:val="22"/>
              </w:rPr>
              <w:t xml:space="preserve"> T96-SR, Невод-5, Спектр-433</w:t>
            </w:r>
          </w:p>
        </w:tc>
      </w:tr>
      <w:tr w:rsidR="005715E5" w:rsidRPr="009E52CA" w:rsidTr="00615B87">
        <w:tc>
          <w:tcPr>
            <w:tcW w:w="6345" w:type="dxa"/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Частота передачи радиомодема, МГц</w:t>
            </w:r>
          </w:p>
        </w:tc>
        <w:tc>
          <w:tcPr>
            <w:tcW w:w="3402" w:type="dxa"/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26" w:name="ТекстовоеПоле40"/>
            <w:r w:rsidRPr="009E52C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52CA">
              <w:rPr>
                <w:rFonts w:ascii="Arial" w:hAnsi="Arial"/>
                <w:sz w:val="22"/>
                <w:szCs w:val="22"/>
              </w:rPr>
            </w:r>
            <w:r w:rsidRPr="009E52C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5715E5" w:rsidRPr="009E52CA" w:rsidTr="00615B87">
        <w:tc>
          <w:tcPr>
            <w:tcW w:w="6345" w:type="dxa"/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Частота приема радиомодема, МГц</w:t>
            </w:r>
          </w:p>
        </w:tc>
        <w:tc>
          <w:tcPr>
            <w:tcW w:w="3402" w:type="dxa"/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27" w:name="ТекстовоеПоле41"/>
            <w:r w:rsidRPr="009E52C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52CA">
              <w:rPr>
                <w:rFonts w:ascii="Arial" w:hAnsi="Arial"/>
                <w:sz w:val="22"/>
                <w:szCs w:val="22"/>
              </w:rPr>
            </w:r>
            <w:r w:rsidRPr="009E52C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5715E5" w:rsidRPr="009E52CA" w:rsidTr="00615B87">
        <w:tc>
          <w:tcPr>
            <w:tcW w:w="6345" w:type="dxa"/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 xml:space="preserve">Длина антенного фидера, </w:t>
            </w:r>
            <w:proofErr w:type="gramStart"/>
            <w:r w:rsidRPr="009E52CA">
              <w:rPr>
                <w:rFonts w:ascii="Arial" w:hAnsi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3402" w:type="dxa"/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bookmarkStart w:id="28" w:name="ТекстовоеПоле42"/>
            <w:r w:rsidRPr="009E52C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52CA">
              <w:rPr>
                <w:rFonts w:ascii="Arial" w:hAnsi="Arial"/>
                <w:sz w:val="22"/>
                <w:szCs w:val="22"/>
              </w:rPr>
            </w:r>
            <w:r w:rsidRPr="009E52C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5715E5" w:rsidRPr="009E52CA" w:rsidTr="00615B87">
        <w:tc>
          <w:tcPr>
            <w:tcW w:w="6345" w:type="dxa"/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Тип мачты</w:t>
            </w:r>
          </w:p>
        </w:tc>
        <w:tc>
          <w:tcPr>
            <w:tcW w:w="3402" w:type="dxa"/>
          </w:tcPr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CA">
              <w:rPr>
                <w:sz w:val="22"/>
                <w:szCs w:val="22"/>
              </w:rPr>
              <w:instrText xml:space="preserve"> FORMCHECKBOX </w:instrText>
            </w:r>
            <w:r w:rsidRPr="009E52CA">
              <w:rPr>
                <w:sz w:val="22"/>
                <w:szCs w:val="22"/>
              </w:rPr>
            </w:r>
            <w:r w:rsidRPr="009E52CA">
              <w:rPr>
                <w:sz w:val="22"/>
                <w:szCs w:val="22"/>
              </w:rPr>
              <w:fldChar w:fldCharType="end"/>
            </w:r>
            <w:r w:rsidRPr="009E52CA">
              <w:rPr>
                <w:sz w:val="22"/>
                <w:szCs w:val="22"/>
              </w:rPr>
              <w:t> </w:t>
            </w:r>
            <w:r w:rsidRPr="009E52CA">
              <w:rPr>
                <w:rFonts w:ascii="Arial" w:hAnsi="Arial"/>
                <w:sz w:val="22"/>
                <w:szCs w:val="22"/>
              </w:rPr>
              <w:t>Трубная стойка</w:t>
            </w:r>
          </w:p>
          <w:p w:rsidR="005715E5" w:rsidRPr="009E52CA" w:rsidRDefault="005715E5" w:rsidP="00615B87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CA">
              <w:rPr>
                <w:sz w:val="22"/>
                <w:szCs w:val="22"/>
              </w:rPr>
              <w:instrText xml:space="preserve"> FORMCHECKBOX </w:instrText>
            </w:r>
            <w:r w:rsidRPr="009E52CA">
              <w:rPr>
                <w:sz w:val="22"/>
                <w:szCs w:val="22"/>
              </w:rPr>
            </w:r>
            <w:r w:rsidRPr="009E52CA">
              <w:rPr>
                <w:sz w:val="22"/>
                <w:szCs w:val="22"/>
              </w:rPr>
              <w:fldChar w:fldCharType="end"/>
            </w:r>
            <w:r w:rsidRPr="009E52CA">
              <w:rPr>
                <w:sz w:val="22"/>
                <w:szCs w:val="22"/>
              </w:rPr>
              <w:t> </w:t>
            </w:r>
            <w:r w:rsidRPr="009E52CA">
              <w:rPr>
                <w:rFonts w:ascii="Arial" w:hAnsi="Arial"/>
                <w:sz w:val="22"/>
                <w:szCs w:val="22"/>
              </w:rPr>
              <w:t>Угловой профиль</w:t>
            </w:r>
          </w:p>
        </w:tc>
      </w:tr>
    </w:tbl>
    <w:p w:rsidR="005715E5" w:rsidRPr="009E52CA" w:rsidRDefault="005715E5" w:rsidP="005715E5">
      <w:pPr>
        <w:tabs>
          <w:tab w:val="right" w:pos="1134"/>
        </w:tabs>
        <w:rPr>
          <w:rFonts w:ascii="Arial" w:hAnsi="Arial"/>
        </w:rPr>
      </w:pPr>
    </w:p>
    <w:p w:rsidR="005715E5" w:rsidRPr="009E52CA" w:rsidRDefault="005715E5" w:rsidP="005715E5">
      <w:pPr>
        <w:rPr>
          <w:rFonts w:ascii="Arial" w:hAnsi="Arial"/>
          <w:b/>
        </w:rPr>
      </w:pPr>
      <w:r w:rsidRPr="009E52CA">
        <w:rPr>
          <w:rFonts w:ascii="Arial" w:hAnsi="Arial"/>
          <w:b/>
        </w:rPr>
        <w:t>10. Дополнительное оборудование</w:t>
      </w:r>
    </w:p>
    <w:p w:rsidR="005715E5" w:rsidRPr="009E52CA" w:rsidRDefault="005715E5" w:rsidP="005715E5">
      <w:pPr>
        <w:tabs>
          <w:tab w:val="right" w:pos="1701"/>
        </w:tabs>
        <w:rPr>
          <w:rFonts w:ascii="Arial" w:hAnsi="Arial"/>
        </w:rPr>
      </w:pPr>
      <w:r w:rsidRPr="009E52C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52CA">
        <w:instrText xml:space="preserve"> FORMCHECKBOX </w:instrText>
      </w:r>
      <w:r w:rsidRPr="009E52CA">
        <w:fldChar w:fldCharType="end"/>
      </w:r>
      <w:r w:rsidRPr="009E52CA">
        <w:t> </w:t>
      </w:r>
      <w:r w:rsidRPr="009E52CA">
        <w:rPr>
          <w:rFonts w:ascii="Arial" w:hAnsi="Arial"/>
        </w:rPr>
        <w:t>Прикладное ПО</w:t>
      </w:r>
    </w:p>
    <w:p w:rsidR="005715E5" w:rsidRPr="009E52CA" w:rsidRDefault="005715E5" w:rsidP="005715E5">
      <w:pPr>
        <w:tabs>
          <w:tab w:val="right" w:pos="1701"/>
        </w:tabs>
        <w:rPr>
          <w:rFonts w:ascii="Arial" w:hAnsi="Arial"/>
        </w:rPr>
      </w:pPr>
      <w:r w:rsidRPr="009E52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52CA">
        <w:instrText xml:space="preserve"> FORMCHECKBOX </w:instrText>
      </w:r>
      <w:r w:rsidRPr="009E52CA">
        <w:fldChar w:fldCharType="end"/>
      </w:r>
      <w:r w:rsidRPr="009E52CA">
        <w:t> </w:t>
      </w:r>
      <w:r w:rsidRPr="009E52CA">
        <w:rPr>
          <w:rFonts w:ascii="Arial" w:hAnsi="Arial"/>
        </w:rPr>
        <w:t>Комплект сервисного оборудования</w:t>
      </w:r>
    </w:p>
    <w:p w:rsidR="005715E5" w:rsidRPr="009E52CA" w:rsidRDefault="005715E5" w:rsidP="005715E5">
      <w:pPr>
        <w:tabs>
          <w:tab w:val="right" w:pos="1701"/>
        </w:tabs>
        <w:rPr>
          <w:rFonts w:ascii="Arial" w:hAnsi="Arial"/>
        </w:rPr>
      </w:pPr>
      <w:r w:rsidRPr="009E52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52CA">
        <w:instrText xml:space="preserve"> FORMCHECKBOX </w:instrText>
      </w:r>
      <w:r w:rsidRPr="009E52CA">
        <w:fldChar w:fldCharType="end"/>
      </w:r>
      <w:r w:rsidRPr="009E52CA">
        <w:t> </w:t>
      </w:r>
      <w:r w:rsidRPr="009E52CA">
        <w:rPr>
          <w:rFonts w:ascii="Arial" w:hAnsi="Arial"/>
        </w:rPr>
        <w:t>Заземляющее устройство</w:t>
      </w:r>
    </w:p>
    <w:p w:rsidR="005715E5" w:rsidRPr="009E52CA" w:rsidRDefault="005715E5" w:rsidP="005715E5">
      <w:pPr>
        <w:tabs>
          <w:tab w:val="right" w:pos="1701"/>
        </w:tabs>
        <w:rPr>
          <w:rFonts w:ascii="Arial" w:hAnsi="Arial"/>
        </w:rPr>
      </w:pPr>
      <w:r w:rsidRPr="009E52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52CA">
        <w:instrText xml:space="preserve"> FORMCHECKBOX </w:instrText>
      </w:r>
      <w:r w:rsidRPr="009E52CA">
        <w:fldChar w:fldCharType="end"/>
      </w:r>
      <w:r w:rsidRPr="009E52CA">
        <w:t> </w:t>
      </w:r>
      <w:r w:rsidRPr="009E52CA">
        <w:rPr>
          <w:rFonts w:ascii="Arial" w:hAnsi="Arial"/>
        </w:rPr>
        <w:t>ЗИП</w:t>
      </w:r>
    </w:p>
    <w:p w:rsidR="005715E5" w:rsidRPr="009E52CA" w:rsidRDefault="005715E5" w:rsidP="005715E5">
      <w:pPr>
        <w:tabs>
          <w:tab w:val="right" w:pos="1701"/>
        </w:tabs>
        <w:rPr>
          <w:rFonts w:ascii="Arial" w:hAnsi="Arial"/>
        </w:rPr>
      </w:pPr>
      <w:r w:rsidRPr="009E52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52CA">
        <w:instrText xml:space="preserve"> FORMCHECKBOX </w:instrText>
      </w:r>
      <w:r w:rsidRPr="009E52CA">
        <w:fldChar w:fldCharType="end"/>
      </w:r>
      <w:r w:rsidRPr="009E52CA">
        <w:t> </w:t>
      </w:r>
      <w:r w:rsidRPr="009E52CA">
        <w:rPr>
          <w:rFonts w:ascii="Arial" w:hAnsi="Arial"/>
        </w:rPr>
        <w:t>пункт управления системы телемеханик</w:t>
      </w:r>
      <w:proofErr w:type="gramStart"/>
      <w:r w:rsidRPr="009E52CA">
        <w:rPr>
          <w:rFonts w:ascii="Arial" w:hAnsi="Arial"/>
        </w:rPr>
        <w:t>и(</w:t>
      </w:r>
      <w:proofErr w:type="gramEnd"/>
      <w:r w:rsidRPr="009E52CA">
        <w:rPr>
          <w:rFonts w:ascii="Arial" w:hAnsi="Arial"/>
        </w:rPr>
        <w:t>задание на конфигурацию ПУ составляется отдельно)</w:t>
      </w:r>
    </w:p>
    <w:p w:rsidR="005715E5" w:rsidRPr="009E52CA" w:rsidRDefault="005715E5" w:rsidP="005715E5">
      <w:pPr>
        <w:tabs>
          <w:tab w:val="right" w:pos="1701"/>
        </w:tabs>
        <w:rPr>
          <w:rFonts w:ascii="Arial" w:hAnsi="Arial"/>
        </w:rPr>
      </w:pPr>
      <w:r w:rsidRPr="009E52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52CA">
        <w:instrText xml:space="preserve"> FORMCHECKBOX </w:instrText>
      </w:r>
      <w:r w:rsidRPr="009E52CA">
        <w:fldChar w:fldCharType="end"/>
      </w:r>
      <w:r w:rsidRPr="009E52CA">
        <w:t> </w:t>
      </w:r>
      <w:r w:rsidRPr="009E52CA">
        <w:rPr>
          <w:rFonts w:ascii="Arial" w:hAnsi="Arial"/>
        </w:rPr>
        <w:t>ВЭУ</w:t>
      </w:r>
    </w:p>
    <w:p w:rsidR="005715E5" w:rsidRPr="009E52CA" w:rsidRDefault="005715E5" w:rsidP="005715E5">
      <w:pPr>
        <w:tabs>
          <w:tab w:val="right" w:pos="1701"/>
        </w:tabs>
        <w:rPr>
          <w:rFonts w:ascii="Arial" w:hAnsi="Arial"/>
        </w:rPr>
      </w:pPr>
      <w:r w:rsidRPr="009E52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52CA">
        <w:instrText xml:space="preserve"> FORMCHECKBOX </w:instrText>
      </w:r>
      <w:r w:rsidRPr="009E52CA">
        <w:fldChar w:fldCharType="end"/>
      </w:r>
      <w:r w:rsidRPr="009E52CA">
        <w:t> </w:t>
      </w:r>
      <w:r w:rsidRPr="009E52CA">
        <w:rPr>
          <w:rFonts w:ascii="Arial" w:hAnsi="Arial"/>
        </w:rPr>
        <w:t>Мачта</w:t>
      </w:r>
      <w:proofErr w:type="gramStart"/>
      <w:r w:rsidRPr="009E52CA">
        <w:rPr>
          <w:rFonts w:ascii="Arial" w:hAnsi="Arial"/>
        </w:rPr>
        <w:t xml:space="preserve"> :</w:t>
      </w:r>
      <w:proofErr w:type="gramEnd"/>
      <w:r w:rsidRPr="009E52CA">
        <w:rPr>
          <w:rFonts w:ascii="Arial" w:hAnsi="Arial"/>
        </w:rPr>
        <w:t xml:space="preserve"> высота ____ м.</w:t>
      </w:r>
    </w:p>
    <w:p w:rsidR="005715E5" w:rsidRPr="009E52CA" w:rsidRDefault="005715E5" w:rsidP="005715E5">
      <w:pPr>
        <w:rPr>
          <w:rFonts w:ascii="Arial" w:hAnsi="Arial"/>
          <w:b/>
        </w:rPr>
      </w:pPr>
    </w:p>
    <w:p w:rsidR="005715E5" w:rsidRPr="009E52CA" w:rsidRDefault="005715E5" w:rsidP="005715E5">
      <w:pPr>
        <w:rPr>
          <w:rFonts w:ascii="Arial" w:hAnsi="Arial"/>
          <w:b/>
        </w:rPr>
      </w:pPr>
      <w:r w:rsidRPr="009E52CA">
        <w:rPr>
          <w:rFonts w:ascii="Arial" w:hAnsi="Arial"/>
          <w:b/>
        </w:rPr>
        <w:t>11. Дополнительные требования</w:t>
      </w:r>
    </w:p>
    <w:p w:rsidR="005715E5" w:rsidRPr="009E52CA" w:rsidRDefault="005715E5" w:rsidP="005715E5">
      <w:pPr>
        <w:tabs>
          <w:tab w:val="right" w:pos="1134"/>
        </w:tabs>
        <w:rPr>
          <w:rFonts w:ascii="Arial" w:hAnsi="Arial"/>
        </w:rPr>
      </w:pPr>
    </w:p>
    <w:p w:rsidR="005715E5" w:rsidRPr="009E52CA" w:rsidRDefault="005715E5" w:rsidP="005715E5">
      <w:pPr>
        <w:tabs>
          <w:tab w:val="right" w:pos="1134"/>
        </w:tabs>
        <w:rPr>
          <w:rFonts w:ascii="Arial" w:hAnsi="Arial"/>
        </w:rPr>
      </w:pPr>
    </w:p>
    <w:p w:rsidR="005715E5" w:rsidRPr="009E52CA" w:rsidRDefault="005715E5" w:rsidP="005715E5">
      <w:pPr>
        <w:tabs>
          <w:tab w:val="right" w:pos="1134"/>
        </w:tabs>
        <w:rPr>
          <w:rFonts w:ascii="Arial" w:hAnsi="Arial"/>
        </w:rPr>
      </w:pPr>
    </w:p>
    <w:p w:rsidR="005715E5" w:rsidRPr="009E52CA" w:rsidRDefault="005715E5" w:rsidP="005715E5">
      <w:pPr>
        <w:tabs>
          <w:tab w:val="right" w:pos="1134"/>
        </w:tabs>
        <w:rPr>
          <w:rFonts w:ascii="Arial" w:hAnsi="Arial"/>
          <w:b/>
        </w:rPr>
      </w:pPr>
      <w:r w:rsidRPr="009E52CA">
        <w:rPr>
          <w:rFonts w:ascii="Arial" w:hAnsi="Arial"/>
          <w:b/>
        </w:rPr>
        <w:t>От проектной организации:</w:t>
      </w:r>
    </w:p>
    <w:p w:rsidR="005715E5" w:rsidRPr="009E52CA" w:rsidRDefault="005715E5" w:rsidP="005715E5">
      <w:pPr>
        <w:tabs>
          <w:tab w:val="right" w:pos="1134"/>
        </w:tabs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21"/>
        <w:gridCol w:w="3683"/>
        <w:gridCol w:w="3683"/>
      </w:tblGrid>
      <w:tr w:rsidR="005715E5" w:rsidRPr="009E52CA" w:rsidTr="00615B87">
        <w:tc>
          <w:tcPr>
            <w:tcW w:w="1921" w:type="dxa"/>
          </w:tcPr>
          <w:p w:rsidR="005715E5" w:rsidRPr="009E52CA" w:rsidRDefault="005715E5" w:rsidP="00615B87">
            <w:pPr>
              <w:tabs>
                <w:tab w:val="right" w:pos="1134"/>
              </w:tabs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Ф.И.О</w:t>
            </w:r>
          </w:p>
        </w:tc>
        <w:tc>
          <w:tcPr>
            <w:tcW w:w="7366" w:type="dxa"/>
            <w:gridSpan w:val="2"/>
            <w:tcBorders>
              <w:bottom w:val="single" w:sz="4" w:space="0" w:color="auto"/>
            </w:tcBorders>
          </w:tcPr>
          <w:p w:rsidR="005715E5" w:rsidRPr="009E52CA" w:rsidRDefault="005715E5" w:rsidP="00615B87">
            <w:pPr>
              <w:tabs>
                <w:tab w:val="right" w:pos="1134"/>
              </w:tabs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5715E5" w:rsidRPr="009E52CA" w:rsidTr="00615B87">
        <w:tc>
          <w:tcPr>
            <w:tcW w:w="1921" w:type="dxa"/>
          </w:tcPr>
          <w:p w:rsidR="005715E5" w:rsidRPr="009E52CA" w:rsidRDefault="005715E5" w:rsidP="00615B87">
            <w:pPr>
              <w:tabs>
                <w:tab w:val="right" w:pos="1134"/>
              </w:tabs>
              <w:rPr>
                <w:rFonts w:ascii="Arial" w:hAnsi="Arial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</w:tcBorders>
          </w:tcPr>
          <w:p w:rsidR="005715E5" w:rsidRPr="009E52CA" w:rsidRDefault="005715E5" w:rsidP="00615B87">
            <w:pPr>
              <w:tabs>
                <w:tab w:val="right" w:pos="1134"/>
              </w:tabs>
              <w:rPr>
                <w:rFonts w:ascii="Arial" w:hAnsi="Arial"/>
              </w:rPr>
            </w:pPr>
          </w:p>
        </w:tc>
      </w:tr>
      <w:tr w:rsidR="005715E5" w:rsidRPr="009E52CA" w:rsidTr="00615B87">
        <w:tc>
          <w:tcPr>
            <w:tcW w:w="1921" w:type="dxa"/>
          </w:tcPr>
          <w:p w:rsidR="005715E5" w:rsidRPr="009E52CA" w:rsidRDefault="005715E5" w:rsidP="00615B87">
            <w:pPr>
              <w:tabs>
                <w:tab w:val="right" w:pos="1134"/>
              </w:tabs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Должность</w:t>
            </w:r>
          </w:p>
        </w:tc>
        <w:tc>
          <w:tcPr>
            <w:tcW w:w="7366" w:type="dxa"/>
            <w:gridSpan w:val="2"/>
            <w:tcBorders>
              <w:bottom w:val="single" w:sz="4" w:space="0" w:color="auto"/>
            </w:tcBorders>
          </w:tcPr>
          <w:p w:rsidR="005715E5" w:rsidRPr="009E52CA" w:rsidRDefault="005715E5" w:rsidP="00615B87">
            <w:pPr>
              <w:tabs>
                <w:tab w:val="right" w:pos="1134"/>
              </w:tabs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5715E5" w:rsidRPr="009E52CA" w:rsidTr="00615B87">
        <w:tc>
          <w:tcPr>
            <w:tcW w:w="1921" w:type="dxa"/>
          </w:tcPr>
          <w:p w:rsidR="005715E5" w:rsidRPr="009E52CA" w:rsidRDefault="005715E5" w:rsidP="00615B87">
            <w:pPr>
              <w:tabs>
                <w:tab w:val="right" w:pos="1134"/>
              </w:tabs>
              <w:rPr>
                <w:rFonts w:ascii="Arial" w:hAnsi="Arial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</w:tcBorders>
          </w:tcPr>
          <w:p w:rsidR="005715E5" w:rsidRPr="009E52CA" w:rsidRDefault="005715E5" w:rsidP="00615B87">
            <w:pPr>
              <w:tabs>
                <w:tab w:val="right" w:pos="1134"/>
              </w:tabs>
              <w:rPr>
                <w:rFonts w:ascii="Arial" w:hAnsi="Arial"/>
              </w:rPr>
            </w:pPr>
          </w:p>
        </w:tc>
      </w:tr>
      <w:tr w:rsidR="005715E5" w:rsidRPr="009E52CA" w:rsidTr="00615B87">
        <w:tc>
          <w:tcPr>
            <w:tcW w:w="1921" w:type="dxa"/>
          </w:tcPr>
          <w:p w:rsidR="005715E5" w:rsidRPr="009E52CA" w:rsidRDefault="005715E5" w:rsidP="00615B87">
            <w:pPr>
              <w:tabs>
                <w:tab w:val="right" w:pos="1134"/>
              </w:tabs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Подпись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5715E5" w:rsidRPr="009E52CA" w:rsidRDefault="005715E5" w:rsidP="00615B87">
            <w:pPr>
              <w:tabs>
                <w:tab w:val="right" w:pos="1134"/>
              </w:tabs>
              <w:rPr>
                <w:rFonts w:ascii="Arial" w:hAnsi="Arial"/>
              </w:rPr>
            </w:pPr>
          </w:p>
        </w:tc>
        <w:tc>
          <w:tcPr>
            <w:tcW w:w="3683" w:type="dxa"/>
          </w:tcPr>
          <w:p w:rsidR="005715E5" w:rsidRPr="009E52CA" w:rsidRDefault="005715E5" w:rsidP="00615B87">
            <w:pPr>
              <w:tabs>
                <w:tab w:val="right" w:pos="1134"/>
              </w:tabs>
              <w:rPr>
                <w:rFonts w:ascii="Arial" w:hAnsi="Arial"/>
              </w:rPr>
            </w:pPr>
          </w:p>
        </w:tc>
      </w:tr>
      <w:tr w:rsidR="005715E5" w:rsidRPr="009E52CA" w:rsidTr="00615B87">
        <w:tc>
          <w:tcPr>
            <w:tcW w:w="1921" w:type="dxa"/>
          </w:tcPr>
          <w:p w:rsidR="005715E5" w:rsidRPr="009E52CA" w:rsidRDefault="005715E5" w:rsidP="00615B87">
            <w:pPr>
              <w:tabs>
                <w:tab w:val="right" w:pos="1134"/>
              </w:tabs>
              <w:rPr>
                <w:rFonts w:ascii="Arial" w:hAnsi="Arial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5715E5" w:rsidRPr="009E52CA" w:rsidRDefault="005715E5" w:rsidP="00615B87">
            <w:pPr>
              <w:tabs>
                <w:tab w:val="right" w:pos="1134"/>
              </w:tabs>
              <w:rPr>
                <w:rFonts w:ascii="Arial" w:hAnsi="Arial"/>
              </w:rPr>
            </w:pPr>
          </w:p>
        </w:tc>
        <w:tc>
          <w:tcPr>
            <w:tcW w:w="3683" w:type="dxa"/>
          </w:tcPr>
          <w:p w:rsidR="005715E5" w:rsidRPr="009E52CA" w:rsidRDefault="005715E5" w:rsidP="00615B87">
            <w:pPr>
              <w:tabs>
                <w:tab w:val="right" w:pos="1134"/>
              </w:tabs>
              <w:rPr>
                <w:rFonts w:ascii="Arial" w:hAnsi="Arial"/>
              </w:rPr>
            </w:pPr>
          </w:p>
        </w:tc>
      </w:tr>
      <w:tr w:rsidR="005715E5" w:rsidRPr="009E52CA" w:rsidTr="00615B87">
        <w:tc>
          <w:tcPr>
            <w:tcW w:w="1921" w:type="dxa"/>
          </w:tcPr>
          <w:p w:rsidR="005715E5" w:rsidRPr="009E52CA" w:rsidRDefault="005715E5" w:rsidP="00615B87">
            <w:pPr>
              <w:tabs>
                <w:tab w:val="right" w:pos="1134"/>
              </w:tabs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Дата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5715E5" w:rsidRPr="009E52CA" w:rsidRDefault="005715E5" w:rsidP="00615B87">
            <w:pPr>
              <w:tabs>
                <w:tab w:val="right" w:pos="1134"/>
              </w:tabs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  <w:tc>
          <w:tcPr>
            <w:tcW w:w="3683" w:type="dxa"/>
          </w:tcPr>
          <w:p w:rsidR="005715E5" w:rsidRPr="009E52CA" w:rsidRDefault="005715E5" w:rsidP="00615B87">
            <w:pPr>
              <w:tabs>
                <w:tab w:val="right" w:pos="1134"/>
              </w:tabs>
              <w:rPr>
                <w:rFonts w:ascii="Arial" w:hAnsi="Arial"/>
              </w:rPr>
            </w:pPr>
          </w:p>
        </w:tc>
      </w:tr>
    </w:tbl>
    <w:p w:rsidR="002D5A71" w:rsidRDefault="002D5A71"/>
    <w:sectPr w:rsidR="002D5A71" w:rsidSect="005715E5">
      <w:footerReference w:type="default" r:id="rId8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E5" w:rsidRDefault="005715E5" w:rsidP="005715E5">
      <w:r>
        <w:separator/>
      </w:r>
    </w:p>
  </w:endnote>
  <w:endnote w:type="continuationSeparator" w:id="0">
    <w:p w:rsidR="005715E5" w:rsidRDefault="005715E5" w:rsidP="0057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230053"/>
      <w:docPartObj>
        <w:docPartGallery w:val="Page Numbers (Bottom of Page)"/>
        <w:docPartUnique/>
      </w:docPartObj>
    </w:sdtPr>
    <w:sdtContent>
      <w:p w:rsidR="005715E5" w:rsidRDefault="005715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715E5" w:rsidRDefault="005715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E5" w:rsidRDefault="005715E5" w:rsidP="005715E5">
      <w:r>
        <w:separator/>
      </w:r>
    </w:p>
  </w:footnote>
  <w:footnote w:type="continuationSeparator" w:id="0">
    <w:p w:rsidR="005715E5" w:rsidRDefault="005715E5" w:rsidP="0057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747DB"/>
    <w:multiLevelType w:val="multilevel"/>
    <w:tmpl w:val="78921904"/>
    <w:lvl w:ilvl="0">
      <w:start w:val="2"/>
      <w:numFmt w:val="decimal"/>
      <w:pStyle w:val="1"/>
      <w:isLgl/>
      <w:suff w:val="space"/>
      <w:lvlText w:val="%1"/>
      <w:lvlJc w:val="left"/>
      <w:pPr>
        <w:ind w:left="0" w:firstLine="624"/>
      </w:pPr>
      <w:rPr>
        <w:rFonts w:ascii="Times New Roman" w:hAnsi="Times New Roman" w:hint="default"/>
        <w:b w:val="0"/>
        <w:i w:val="0"/>
        <w:color w:val="auto"/>
        <w:sz w:val="28"/>
        <w:szCs w:val="28"/>
        <w:u w:val="none"/>
      </w:rPr>
    </w:lvl>
    <w:lvl w:ilvl="1">
      <w:start w:val="10"/>
      <w:numFmt w:val="decimal"/>
      <w:pStyle w:val="2"/>
      <w:suff w:val="space"/>
      <w:lvlText w:val="%1.%2"/>
      <w:lvlJc w:val="left"/>
      <w:pPr>
        <w:ind w:left="0" w:firstLine="62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5"/>
      <w:numFmt w:val="decimal"/>
      <w:suff w:val="space"/>
      <w:lvlText w:val="%1.%2.%3"/>
      <w:lvlJc w:val="left"/>
      <w:pPr>
        <w:ind w:left="12" w:firstLine="62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38.%4"/>
      <w:lvlJc w:val="left"/>
      <w:pPr>
        <w:ind w:left="138" w:firstLine="48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762"/>
        </w:tabs>
        <w:ind w:left="138" w:firstLine="62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62"/>
        </w:tabs>
        <w:ind w:left="138" w:firstLine="62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138" w:firstLine="62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762"/>
        </w:tabs>
        <w:ind w:left="138" w:firstLine="62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62"/>
        </w:tabs>
        <w:ind w:left="580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E5"/>
    <w:rsid w:val="002D5A71"/>
    <w:rsid w:val="005715E5"/>
    <w:rsid w:val="00B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E5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5715E5"/>
    <w:pPr>
      <w:numPr>
        <w:numId w:val="1"/>
      </w:numPr>
      <w:outlineLvl w:val="0"/>
    </w:pPr>
    <w:rPr>
      <w:b/>
      <w:sz w:val="28"/>
      <w:lang w:val="x-none" w:eastAsia="x-none"/>
    </w:rPr>
  </w:style>
  <w:style w:type="paragraph" w:styleId="2">
    <w:name w:val="heading 2"/>
    <w:basedOn w:val="a0"/>
    <w:next w:val="a"/>
    <w:link w:val="20"/>
    <w:qFormat/>
    <w:rsid w:val="005715E5"/>
    <w:pPr>
      <w:keepNext/>
      <w:numPr>
        <w:ilvl w:val="1"/>
      </w:numPr>
      <w:contextualSpacing w:val="0"/>
      <w:jc w:val="both"/>
      <w:outlineLvl w:val="1"/>
    </w:pPr>
    <w:rPr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571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5715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Заголовок 1 Знак1"/>
    <w:link w:val="1"/>
    <w:rsid w:val="005715E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0">
    <w:name w:val="List Bullet"/>
    <w:basedOn w:val="a"/>
    <w:uiPriority w:val="99"/>
    <w:semiHidden/>
    <w:unhideWhenUsed/>
    <w:rsid w:val="005715E5"/>
    <w:pPr>
      <w:numPr>
        <w:numId w:val="1"/>
      </w:numPr>
      <w:contextualSpacing/>
    </w:pPr>
  </w:style>
  <w:style w:type="paragraph" w:styleId="a4">
    <w:name w:val="header"/>
    <w:basedOn w:val="a"/>
    <w:link w:val="a5"/>
    <w:uiPriority w:val="99"/>
    <w:unhideWhenUsed/>
    <w:rsid w:val="005715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715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15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715E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E5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5715E5"/>
    <w:pPr>
      <w:numPr>
        <w:numId w:val="1"/>
      </w:numPr>
      <w:outlineLvl w:val="0"/>
    </w:pPr>
    <w:rPr>
      <w:b/>
      <w:sz w:val="28"/>
      <w:lang w:val="x-none" w:eastAsia="x-none"/>
    </w:rPr>
  </w:style>
  <w:style w:type="paragraph" w:styleId="2">
    <w:name w:val="heading 2"/>
    <w:basedOn w:val="a0"/>
    <w:next w:val="a"/>
    <w:link w:val="20"/>
    <w:qFormat/>
    <w:rsid w:val="005715E5"/>
    <w:pPr>
      <w:keepNext/>
      <w:numPr>
        <w:ilvl w:val="1"/>
      </w:numPr>
      <w:contextualSpacing w:val="0"/>
      <w:jc w:val="both"/>
      <w:outlineLvl w:val="1"/>
    </w:pPr>
    <w:rPr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571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5715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Заголовок 1 Знак1"/>
    <w:link w:val="1"/>
    <w:rsid w:val="005715E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0">
    <w:name w:val="List Bullet"/>
    <w:basedOn w:val="a"/>
    <w:uiPriority w:val="99"/>
    <w:semiHidden/>
    <w:unhideWhenUsed/>
    <w:rsid w:val="005715E5"/>
    <w:pPr>
      <w:numPr>
        <w:numId w:val="1"/>
      </w:numPr>
      <w:contextualSpacing/>
    </w:pPr>
  </w:style>
  <w:style w:type="paragraph" w:styleId="a4">
    <w:name w:val="header"/>
    <w:basedOn w:val="a"/>
    <w:link w:val="a5"/>
    <w:uiPriority w:val="99"/>
    <w:unhideWhenUsed/>
    <w:rsid w:val="005715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715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15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715E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4376</Characters>
  <Application>Microsoft Office Word</Application>
  <DocSecurity>0</DocSecurity>
  <Lines>36</Lines>
  <Paragraphs>10</Paragraphs>
  <ScaleCrop>false</ScaleCrop>
  <Company>ООО АСУПРО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Грошев</dc:creator>
  <cp:lastModifiedBy>Грошев</cp:lastModifiedBy>
  <cp:revision>1</cp:revision>
  <dcterms:created xsi:type="dcterms:W3CDTF">2015-09-02T05:57:00Z</dcterms:created>
  <dcterms:modified xsi:type="dcterms:W3CDTF">2015-09-02T05:58:00Z</dcterms:modified>
</cp:coreProperties>
</file>